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3D102" w14:textId="77777777" w:rsidR="006F0FED" w:rsidRPr="00B82E52" w:rsidRDefault="006F0FED"/>
    <w:p w14:paraId="71660028" w14:textId="77777777" w:rsidR="006F0FED" w:rsidRDefault="002B4943" w:rsidP="00CF157A">
      <w:pPr>
        <w:pStyle w:val="Thesis"/>
      </w:pPr>
      <w:r>
        <w:t>&lt;</w:t>
      </w:r>
      <w:r w:rsidR="006F0FED" w:rsidRPr="00B82E52">
        <w:t xml:space="preserve">Exposé </w:t>
      </w:r>
      <w:r w:rsidR="00B8591D" w:rsidRPr="00B82E52">
        <w:t xml:space="preserve">/ </w:t>
      </w:r>
      <w:r w:rsidR="002B684E" w:rsidRPr="00B82E52">
        <w:t>Bachelor</w:t>
      </w:r>
      <w:r w:rsidR="00B8591D" w:rsidRPr="00B82E52">
        <w:t>arbeit</w:t>
      </w:r>
      <w:r w:rsidR="002B684E" w:rsidRPr="00B82E52">
        <w:t>/</w:t>
      </w:r>
      <w:r w:rsidR="006F0FED" w:rsidRPr="00B82E52">
        <w:t xml:space="preserve"> Master</w:t>
      </w:r>
      <w:r w:rsidR="00B8591D" w:rsidRPr="00B82E52">
        <w:t>arbeit</w:t>
      </w:r>
      <w:r>
        <w:t>&gt;</w:t>
      </w:r>
    </w:p>
    <w:p w14:paraId="7120F4D7" w14:textId="77777777" w:rsidR="00AB0A0B" w:rsidRPr="00AB0A0B" w:rsidRDefault="002B4943" w:rsidP="002B4943">
      <w:pPr>
        <w:pStyle w:val="Titel-Arbeit"/>
      </w:pPr>
      <w:bookmarkStart w:id="0" w:name="_Toc496015137"/>
      <w:r>
        <w:t>&lt;</w:t>
      </w:r>
      <w:r w:rsidR="00AB0A0B" w:rsidRPr="00AB0A0B">
        <w:t>Titel</w:t>
      </w:r>
      <w:bookmarkEnd w:id="0"/>
      <w:r>
        <w:t>&gt;</w:t>
      </w:r>
    </w:p>
    <w:p w14:paraId="185DD51E" w14:textId="77777777" w:rsidR="006F0FED" w:rsidRDefault="006F0FED" w:rsidP="00CF157A"/>
    <w:p w14:paraId="62C5A0DC" w14:textId="77777777" w:rsidR="00770D6A" w:rsidRDefault="00770D6A" w:rsidP="00CF157A"/>
    <w:p w14:paraId="52B90444" w14:textId="77777777" w:rsidR="00AB0A0B" w:rsidRDefault="00AB0A0B" w:rsidP="00AB0A0B">
      <w:pPr>
        <w:jc w:val="center"/>
        <w:rPr>
          <w:sz w:val="28"/>
          <w:szCs w:val="28"/>
        </w:rPr>
      </w:pPr>
    </w:p>
    <w:p w14:paraId="1EE59792" w14:textId="77777777" w:rsidR="00AB0A0B" w:rsidRPr="00AB0A0B" w:rsidRDefault="00AB0A0B" w:rsidP="00AB0A0B">
      <w:pPr>
        <w:pStyle w:val="Zentriert"/>
      </w:pPr>
      <w:r w:rsidRPr="00AB0A0B">
        <w:t>vorgelegt von</w:t>
      </w:r>
    </w:p>
    <w:p w14:paraId="68F480F9" w14:textId="77777777" w:rsidR="00AB0A0B" w:rsidRPr="00AB0A0B" w:rsidRDefault="002B4943" w:rsidP="00AB0A0B">
      <w:pPr>
        <w:pStyle w:val="Zentriert"/>
      </w:pPr>
      <w:r>
        <w:t>&lt;</w:t>
      </w:r>
      <w:r w:rsidR="00AB0A0B" w:rsidRPr="00AB0A0B">
        <w:t>Max Musterstudent</w:t>
      </w:r>
      <w:r>
        <w:t>&gt;</w:t>
      </w:r>
    </w:p>
    <w:p w14:paraId="0704AE7F" w14:textId="77777777" w:rsidR="00AB0A0B" w:rsidRPr="00AB0A0B" w:rsidRDefault="00AB0A0B" w:rsidP="00AB0A0B">
      <w:pPr>
        <w:rPr>
          <w:sz w:val="28"/>
          <w:szCs w:val="28"/>
        </w:rPr>
      </w:pPr>
    </w:p>
    <w:p w14:paraId="59A6F00A" w14:textId="77777777" w:rsidR="00C03A9D" w:rsidRDefault="00C03A9D" w:rsidP="00AB0A0B">
      <w:pPr>
        <w:rPr>
          <w:sz w:val="28"/>
          <w:szCs w:val="28"/>
        </w:rPr>
      </w:pPr>
    </w:p>
    <w:p w14:paraId="7453886C" w14:textId="77777777" w:rsidR="00C03A9D" w:rsidRDefault="00C03A9D" w:rsidP="00AB0A0B">
      <w:pPr>
        <w:rPr>
          <w:sz w:val="28"/>
          <w:szCs w:val="28"/>
        </w:rPr>
      </w:pPr>
    </w:p>
    <w:tbl>
      <w:tblPr>
        <w:tblStyle w:val="Tabellenraster"/>
        <w:tblpPr w:leftFromText="141" w:rightFromText="141" w:vertAnchor="text" w:horzAnchor="margin" w:tblpY="63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1"/>
        <w:gridCol w:w="6519"/>
      </w:tblGrid>
      <w:tr w:rsidR="00BF5067" w14:paraId="2BC41020" w14:textId="77777777" w:rsidTr="00BF5067">
        <w:tc>
          <w:tcPr>
            <w:tcW w:w="2501" w:type="dxa"/>
          </w:tcPr>
          <w:p w14:paraId="43A57A71" w14:textId="77777777" w:rsidR="00BF5067" w:rsidRDefault="00BF5067" w:rsidP="00BF5067">
            <w:pPr>
              <w:tabs>
                <w:tab w:val="left" w:pos="1560"/>
              </w:tabs>
            </w:pPr>
            <w:r>
              <w:t>Fakultät:</w:t>
            </w:r>
          </w:p>
        </w:tc>
        <w:tc>
          <w:tcPr>
            <w:tcW w:w="6519" w:type="dxa"/>
          </w:tcPr>
          <w:p w14:paraId="3E570769" w14:textId="77777777" w:rsidR="00BF5067" w:rsidRDefault="00BF5067" w:rsidP="00BF5067">
            <w:r>
              <w:t>…</w:t>
            </w:r>
          </w:p>
        </w:tc>
      </w:tr>
      <w:tr w:rsidR="00BF5067" w14:paraId="046842E7" w14:textId="77777777" w:rsidTr="00BF5067">
        <w:tc>
          <w:tcPr>
            <w:tcW w:w="2501" w:type="dxa"/>
          </w:tcPr>
          <w:p w14:paraId="1BAB7252" w14:textId="77777777" w:rsidR="00BF5067" w:rsidRDefault="00BF5067" w:rsidP="00BF5067">
            <w:r>
              <w:t>[Eventuell Fachbereich]</w:t>
            </w:r>
          </w:p>
        </w:tc>
        <w:tc>
          <w:tcPr>
            <w:tcW w:w="6519" w:type="dxa"/>
          </w:tcPr>
          <w:p w14:paraId="1B4D6D56" w14:textId="77777777" w:rsidR="00BF5067" w:rsidRDefault="00BF5067" w:rsidP="00BF5067">
            <w:r>
              <w:t>[…]</w:t>
            </w:r>
          </w:p>
        </w:tc>
      </w:tr>
      <w:tr w:rsidR="00BF5067" w14:paraId="12761E1B" w14:textId="77777777" w:rsidTr="00BF5067">
        <w:tc>
          <w:tcPr>
            <w:tcW w:w="2501" w:type="dxa"/>
          </w:tcPr>
          <w:p w14:paraId="2EDB5669" w14:textId="77777777" w:rsidR="00BF5067" w:rsidRDefault="00BF5067" w:rsidP="00BF5067">
            <w:r>
              <w:t>Studiengang:</w:t>
            </w:r>
          </w:p>
        </w:tc>
        <w:tc>
          <w:tcPr>
            <w:tcW w:w="6519" w:type="dxa"/>
          </w:tcPr>
          <w:p w14:paraId="2F8EC05B" w14:textId="77777777" w:rsidR="00BF5067" w:rsidRDefault="00BF5067" w:rsidP="00BF5067">
            <w:r>
              <w:t>…</w:t>
            </w:r>
          </w:p>
        </w:tc>
      </w:tr>
      <w:tr w:rsidR="00BF5067" w14:paraId="401D58C1" w14:textId="77777777" w:rsidTr="00BF5067">
        <w:tc>
          <w:tcPr>
            <w:tcW w:w="2501" w:type="dxa"/>
          </w:tcPr>
          <w:p w14:paraId="586DAA61" w14:textId="77777777" w:rsidR="00BF5067" w:rsidRDefault="00BF5067" w:rsidP="00BF5067">
            <w:r>
              <w:t>Matrikelnummer:</w:t>
            </w:r>
          </w:p>
        </w:tc>
        <w:tc>
          <w:tcPr>
            <w:tcW w:w="6519" w:type="dxa"/>
          </w:tcPr>
          <w:p w14:paraId="022E2A67" w14:textId="77777777" w:rsidR="00BF5067" w:rsidRDefault="00BF5067" w:rsidP="00BF5067">
            <w:r>
              <w:t>…</w:t>
            </w:r>
          </w:p>
        </w:tc>
      </w:tr>
      <w:tr w:rsidR="00BF5067" w14:paraId="5F79D385" w14:textId="77777777" w:rsidTr="00BF5067">
        <w:tc>
          <w:tcPr>
            <w:tcW w:w="2501" w:type="dxa"/>
          </w:tcPr>
          <w:p w14:paraId="40E2CBD1" w14:textId="77777777" w:rsidR="00BF5067" w:rsidRDefault="00BF5067" w:rsidP="00BF5067"/>
        </w:tc>
        <w:tc>
          <w:tcPr>
            <w:tcW w:w="6519" w:type="dxa"/>
          </w:tcPr>
          <w:p w14:paraId="57B1EA64" w14:textId="77777777" w:rsidR="00BF5067" w:rsidRDefault="00BF5067" w:rsidP="00BF5067"/>
        </w:tc>
      </w:tr>
      <w:tr w:rsidR="00BF5067" w14:paraId="47659FDE" w14:textId="77777777" w:rsidTr="00BF5067">
        <w:tc>
          <w:tcPr>
            <w:tcW w:w="2501" w:type="dxa"/>
          </w:tcPr>
          <w:p w14:paraId="5FB4834F" w14:textId="77777777" w:rsidR="00BF5067" w:rsidRPr="00AB0A0B" w:rsidRDefault="00BF5067" w:rsidP="00BF5067">
            <w:r>
              <w:t>Betreuer:</w:t>
            </w:r>
          </w:p>
        </w:tc>
        <w:tc>
          <w:tcPr>
            <w:tcW w:w="6519" w:type="dxa"/>
          </w:tcPr>
          <w:p w14:paraId="2B1E606B" w14:textId="77777777" w:rsidR="00BF5067" w:rsidRDefault="00BF5067" w:rsidP="00BF5067">
            <w:r>
              <w:t>…</w:t>
            </w:r>
          </w:p>
        </w:tc>
      </w:tr>
      <w:tr w:rsidR="00BF5067" w14:paraId="41AC8ADE" w14:textId="77777777" w:rsidTr="00BF5067">
        <w:tc>
          <w:tcPr>
            <w:tcW w:w="2501" w:type="dxa"/>
          </w:tcPr>
          <w:p w14:paraId="20B2EDEE" w14:textId="77777777" w:rsidR="00BF5067" w:rsidRDefault="00BF5067" w:rsidP="00BF5067">
            <w:r w:rsidRPr="00AB0A0B">
              <w:t>Erstgutachter</w:t>
            </w:r>
            <w:r>
              <w:t>:</w:t>
            </w:r>
          </w:p>
        </w:tc>
        <w:tc>
          <w:tcPr>
            <w:tcW w:w="6519" w:type="dxa"/>
          </w:tcPr>
          <w:p w14:paraId="0B5E749E" w14:textId="77777777" w:rsidR="00BF5067" w:rsidRDefault="00BF5067" w:rsidP="00BF5067">
            <w:r>
              <w:t>&lt;</w:t>
            </w:r>
            <w:r w:rsidRPr="00AB0A0B">
              <w:t xml:space="preserve">Prof. Dr. </w:t>
            </w:r>
            <w:r>
              <w:t>Stefan Voß&gt;</w:t>
            </w:r>
          </w:p>
        </w:tc>
      </w:tr>
      <w:tr w:rsidR="00BF5067" w14:paraId="72D3E432" w14:textId="77777777" w:rsidTr="00BF5067">
        <w:tc>
          <w:tcPr>
            <w:tcW w:w="2501" w:type="dxa"/>
          </w:tcPr>
          <w:p w14:paraId="13584CB4" w14:textId="77777777" w:rsidR="00BF5067" w:rsidRPr="00AB0A0B" w:rsidRDefault="00BF5067" w:rsidP="00BF5067"/>
        </w:tc>
        <w:tc>
          <w:tcPr>
            <w:tcW w:w="6519" w:type="dxa"/>
          </w:tcPr>
          <w:p w14:paraId="3D835801" w14:textId="77777777" w:rsidR="00BF5067" w:rsidRDefault="00BF5067" w:rsidP="00BF5067">
            <w:r>
              <w:t>Institut für Wirtschaftsinformatik</w:t>
            </w:r>
          </w:p>
        </w:tc>
      </w:tr>
      <w:tr w:rsidR="00BF5067" w14:paraId="4080EE59" w14:textId="77777777" w:rsidTr="00BF5067">
        <w:tc>
          <w:tcPr>
            <w:tcW w:w="2501" w:type="dxa"/>
          </w:tcPr>
          <w:p w14:paraId="45E63718" w14:textId="77777777" w:rsidR="00BF5067" w:rsidRPr="00AB0A0B" w:rsidRDefault="00BF5067" w:rsidP="00BF5067">
            <w:r w:rsidRPr="00332ACC">
              <w:t>Zweitgutachter</w:t>
            </w:r>
            <w:r>
              <w:t>:</w:t>
            </w:r>
          </w:p>
        </w:tc>
        <w:tc>
          <w:tcPr>
            <w:tcW w:w="6519" w:type="dxa"/>
          </w:tcPr>
          <w:p w14:paraId="2BDC60F9" w14:textId="77777777" w:rsidR="00BF5067" w:rsidRDefault="00BF5067" w:rsidP="00BF5067">
            <w:r>
              <w:t>…</w:t>
            </w:r>
          </w:p>
        </w:tc>
      </w:tr>
      <w:tr w:rsidR="00BF5067" w14:paraId="2730F374" w14:textId="77777777" w:rsidTr="00BF5067">
        <w:tc>
          <w:tcPr>
            <w:tcW w:w="2501" w:type="dxa"/>
          </w:tcPr>
          <w:p w14:paraId="2D44A785" w14:textId="77777777" w:rsidR="00BF5067" w:rsidRPr="00332ACC" w:rsidRDefault="00BF5067" w:rsidP="00BF5067"/>
        </w:tc>
        <w:tc>
          <w:tcPr>
            <w:tcW w:w="6519" w:type="dxa"/>
          </w:tcPr>
          <w:p w14:paraId="3DDB7554" w14:textId="77777777" w:rsidR="00BF5067" w:rsidRDefault="00BF5067" w:rsidP="00BF5067">
            <w:r>
              <w:t>…</w:t>
            </w:r>
          </w:p>
        </w:tc>
      </w:tr>
    </w:tbl>
    <w:p w14:paraId="1BF87E1D" w14:textId="77777777" w:rsidR="00C03A9D" w:rsidRPr="00AB0A0B" w:rsidRDefault="00C03A9D" w:rsidP="00AB0A0B">
      <w:pPr>
        <w:rPr>
          <w:sz w:val="28"/>
          <w:szCs w:val="28"/>
        </w:rPr>
      </w:pPr>
    </w:p>
    <w:p w14:paraId="270AD143" w14:textId="77777777" w:rsidR="00AB0A0B" w:rsidRDefault="00AB0A0B" w:rsidP="00AB0A0B">
      <w:pPr>
        <w:rPr>
          <w:sz w:val="28"/>
          <w:szCs w:val="28"/>
        </w:rPr>
      </w:pPr>
    </w:p>
    <w:p w14:paraId="650AD00E" w14:textId="77777777" w:rsidR="00104333" w:rsidRDefault="00104333" w:rsidP="00027285">
      <w:pPr>
        <w:pStyle w:val="berschrift1"/>
        <w:numPr>
          <w:ilvl w:val="0"/>
          <w:numId w:val="0"/>
        </w:numPr>
        <w:ind w:left="360" w:hanging="360"/>
        <w:sectPr w:rsidR="00104333" w:rsidSect="00261362">
          <w:headerReference w:type="default" r:id="rId8"/>
          <w:headerReference w:type="first" r:id="rId9"/>
          <w:type w:val="continuous"/>
          <w:pgSz w:w="11900" w:h="16840"/>
          <w:pgMar w:top="1440" w:right="1440" w:bottom="1440" w:left="1440" w:header="708" w:footer="708" w:gutter="0"/>
          <w:pgNumType w:fmt="lowerRoman" w:start="1"/>
          <w:cols w:space="708"/>
          <w:titlePg/>
          <w:docGrid w:linePitch="360"/>
        </w:sectPr>
      </w:pPr>
    </w:p>
    <w:p w14:paraId="6ADC8552" w14:textId="77777777" w:rsidR="00216327" w:rsidRDefault="00027285" w:rsidP="00027285">
      <w:pPr>
        <w:pStyle w:val="berschrift1"/>
        <w:numPr>
          <w:ilvl w:val="0"/>
          <w:numId w:val="0"/>
        </w:numPr>
        <w:ind w:left="360" w:hanging="360"/>
      </w:pPr>
      <w:bookmarkStart w:id="2" w:name="_Toc227842445"/>
      <w:r>
        <w:lastRenderedPageBreak/>
        <w:t>I</w:t>
      </w:r>
      <w:r w:rsidR="009E7BCB" w:rsidRPr="00B82E52">
        <w:t>nhalt</w:t>
      </w:r>
      <w:r w:rsidR="00244A3F" w:rsidRPr="00B82E52">
        <w:t>sverzeichnis</w:t>
      </w:r>
      <w:bookmarkStart w:id="3" w:name="Anmerkung2"/>
      <w:bookmarkEnd w:id="2"/>
    </w:p>
    <w:p w14:paraId="28014DC6" w14:textId="36BFC88F" w:rsidR="00AE517B" w:rsidRDefault="005B188F">
      <w:pPr>
        <w:pStyle w:val="Verzeichnis1"/>
        <w:rPr>
          <w:rFonts w:asciiTheme="minorHAnsi" w:eastAsiaTheme="minorEastAsia" w:hAnsiTheme="minorHAnsi" w:cstheme="minorBidi"/>
          <w:b w:val="0"/>
          <w:bCs w:val="0"/>
          <w:iCs w:val="0"/>
          <w:sz w:val="22"/>
          <w:szCs w:val="22"/>
        </w:rPr>
      </w:pPr>
      <w:r>
        <w:fldChar w:fldCharType="begin"/>
      </w:r>
      <w:r>
        <w:instrText xml:space="preserve"> TOC \o "1-5" \h \z \u </w:instrText>
      </w:r>
      <w:r>
        <w:fldChar w:fldCharType="separate"/>
      </w:r>
      <w:hyperlink w:anchor="_Toc227842445" w:history="1">
        <w:r w:rsidR="00AE517B" w:rsidRPr="003C2CC0">
          <w:rPr>
            <w:rStyle w:val="Hyperlink"/>
          </w:rPr>
          <w:t>Inhaltsverzeichnis</w:t>
        </w:r>
        <w:r w:rsidR="00AE517B">
          <w:rPr>
            <w:webHidden/>
          </w:rPr>
          <w:tab/>
        </w:r>
        <w:r w:rsidR="00AE517B">
          <w:rPr>
            <w:webHidden/>
          </w:rPr>
          <w:fldChar w:fldCharType="begin"/>
        </w:r>
        <w:r w:rsidR="00AE517B">
          <w:rPr>
            <w:webHidden/>
          </w:rPr>
          <w:instrText xml:space="preserve"> PAGEREF _Toc227842445 \h </w:instrText>
        </w:r>
        <w:r w:rsidR="00AE517B">
          <w:rPr>
            <w:webHidden/>
          </w:rPr>
        </w:r>
        <w:r w:rsidR="00AE517B">
          <w:rPr>
            <w:webHidden/>
          </w:rPr>
          <w:fldChar w:fldCharType="separate"/>
        </w:r>
        <w:r w:rsidR="00AE517B">
          <w:rPr>
            <w:webHidden/>
          </w:rPr>
          <w:t>i</w:t>
        </w:r>
        <w:r w:rsidR="00AE517B">
          <w:rPr>
            <w:webHidden/>
          </w:rPr>
          <w:fldChar w:fldCharType="end"/>
        </w:r>
      </w:hyperlink>
    </w:p>
    <w:p w14:paraId="5511752D" w14:textId="0214AE06" w:rsidR="00AE517B" w:rsidRDefault="00AE517B">
      <w:pPr>
        <w:pStyle w:val="Verzeichnis1"/>
        <w:rPr>
          <w:rFonts w:asciiTheme="minorHAnsi" w:eastAsiaTheme="minorEastAsia" w:hAnsiTheme="minorHAnsi" w:cstheme="minorBidi"/>
          <w:b w:val="0"/>
          <w:bCs w:val="0"/>
          <w:iCs w:val="0"/>
          <w:sz w:val="22"/>
          <w:szCs w:val="22"/>
        </w:rPr>
      </w:pPr>
      <w:hyperlink w:anchor="_Toc227842446" w:history="1">
        <w:r w:rsidRPr="003C2CC0">
          <w:rPr>
            <w:rStyle w:val="Hyperlink"/>
          </w:rPr>
          <w:t>Abbildungsverzeichnis (Beispiel)</w:t>
        </w:r>
        <w:r>
          <w:rPr>
            <w:webHidden/>
          </w:rPr>
          <w:tab/>
        </w:r>
        <w:r>
          <w:rPr>
            <w:webHidden/>
          </w:rPr>
          <w:fldChar w:fldCharType="begin"/>
        </w:r>
        <w:r>
          <w:rPr>
            <w:webHidden/>
          </w:rPr>
          <w:instrText xml:space="preserve"> PAGEREF _Toc227842446 \h </w:instrText>
        </w:r>
        <w:r>
          <w:rPr>
            <w:webHidden/>
          </w:rPr>
        </w:r>
        <w:r>
          <w:rPr>
            <w:webHidden/>
          </w:rPr>
          <w:fldChar w:fldCharType="separate"/>
        </w:r>
        <w:r>
          <w:rPr>
            <w:webHidden/>
          </w:rPr>
          <w:t>ii</w:t>
        </w:r>
        <w:r>
          <w:rPr>
            <w:webHidden/>
          </w:rPr>
          <w:fldChar w:fldCharType="end"/>
        </w:r>
      </w:hyperlink>
    </w:p>
    <w:p w14:paraId="19C92DCB" w14:textId="326F9F26" w:rsidR="00AE517B" w:rsidRDefault="00AE517B">
      <w:pPr>
        <w:pStyle w:val="Verzeichnis1"/>
        <w:rPr>
          <w:rFonts w:asciiTheme="minorHAnsi" w:eastAsiaTheme="minorEastAsia" w:hAnsiTheme="minorHAnsi" w:cstheme="minorBidi"/>
          <w:b w:val="0"/>
          <w:bCs w:val="0"/>
          <w:iCs w:val="0"/>
          <w:sz w:val="22"/>
          <w:szCs w:val="22"/>
        </w:rPr>
      </w:pPr>
      <w:hyperlink w:anchor="_Toc227842447" w:history="1">
        <w:r w:rsidRPr="003C2CC0">
          <w:rPr>
            <w:rStyle w:val="Hyperlink"/>
          </w:rPr>
          <w:t>Tabellenverzeichnis (Beispiel)</w:t>
        </w:r>
        <w:r>
          <w:rPr>
            <w:webHidden/>
          </w:rPr>
          <w:tab/>
        </w:r>
        <w:r>
          <w:rPr>
            <w:webHidden/>
          </w:rPr>
          <w:fldChar w:fldCharType="begin"/>
        </w:r>
        <w:r>
          <w:rPr>
            <w:webHidden/>
          </w:rPr>
          <w:instrText xml:space="preserve"> PAGEREF _Toc227842447 \h </w:instrText>
        </w:r>
        <w:r>
          <w:rPr>
            <w:webHidden/>
          </w:rPr>
        </w:r>
        <w:r>
          <w:rPr>
            <w:webHidden/>
          </w:rPr>
          <w:fldChar w:fldCharType="separate"/>
        </w:r>
        <w:r>
          <w:rPr>
            <w:webHidden/>
          </w:rPr>
          <w:t>iii</w:t>
        </w:r>
        <w:r>
          <w:rPr>
            <w:webHidden/>
          </w:rPr>
          <w:fldChar w:fldCharType="end"/>
        </w:r>
      </w:hyperlink>
    </w:p>
    <w:p w14:paraId="55EE948B" w14:textId="5BDBF990" w:rsidR="00AE517B" w:rsidRDefault="00AE517B">
      <w:pPr>
        <w:pStyle w:val="Verzeichnis1"/>
        <w:rPr>
          <w:rFonts w:asciiTheme="minorHAnsi" w:eastAsiaTheme="minorEastAsia" w:hAnsiTheme="minorHAnsi" w:cstheme="minorBidi"/>
          <w:b w:val="0"/>
          <w:bCs w:val="0"/>
          <w:iCs w:val="0"/>
          <w:sz w:val="22"/>
          <w:szCs w:val="22"/>
        </w:rPr>
      </w:pPr>
      <w:hyperlink w:anchor="_Toc227842448" w:history="1">
        <w:r w:rsidRPr="003C2CC0">
          <w:rPr>
            <w:rStyle w:val="Hyperlink"/>
          </w:rPr>
          <w:t>Abkürzungsverzeichnis (Beispiel)</w:t>
        </w:r>
        <w:r>
          <w:rPr>
            <w:webHidden/>
          </w:rPr>
          <w:tab/>
        </w:r>
        <w:r>
          <w:rPr>
            <w:webHidden/>
          </w:rPr>
          <w:fldChar w:fldCharType="begin"/>
        </w:r>
        <w:r>
          <w:rPr>
            <w:webHidden/>
          </w:rPr>
          <w:instrText xml:space="preserve"> PAGEREF _Toc227842448 \h </w:instrText>
        </w:r>
        <w:r>
          <w:rPr>
            <w:webHidden/>
          </w:rPr>
        </w:r>
        <w:r>
          <w:rPr>
            <w:webHidden/>
          </w:rPr>
          <w:fldChar w:fldCharType="separate"/>
        </w:r>
        <w:r>
          <w:rPr>
            <w:webHidden/>
          </w:rPr>
          <w:t>iv</w:t>
        </w:r>
        <w:r>
          <w:rPr>
            <w:webHidden/>
          </w:rPr>
          <w:fldChar w:fldCharType="end"/>
        </w:r>
      </w:hyperlink>
    </w:p>
    <w:p w14:paraId="3CC5837F" w14:textId="372E3A72" w:rsidR="00AE517B" w:rsidRDefault="00AE517B">
      <w:pPr>
        <w:pStyle w:val="Verzeichnis1"/>
        <w:rPr>
          <w:rFonts w:asciiTheme="minorHAnsi" w:eastAsiaTheme="minorEastAsia" w:hAnsiTheme="minorHAnsi" w:cstheme="minorBidi"/>
          <w:b w:val="0"/>
          <w:bCs w:val="0"/>
          <w:iCs w:val="0"/>
          <w:sz w:val="22"/>
          <w:szCs w:val="22"/>
        </w:rPr>
      </w:pPr>
      <w:hyperlink w:anchor="_Toc227842449" w:history="1">
        <w:r w:rsidRPr="003C2CC0">
          <w:rPr>
            <w:rStyle w:val="Hyperlink"/>
          </w:rPr>
          <w:t>Symbolverzeichnis (Beispiel)</w:t>
        </w:r>
        <w:r>
          <w:rPr>
            <w:webHidden/>
          </w:rPr>
          <w:tab/>
        </w:r>
        <w:r>
          <w:rPr>
            <w:webHidden/>
          </w:rPr>
          <w:fldChar w:fldCharType="begin"/>
        </w:r>
        <w:r>
          <w:rPr>
            <w:webHidden/>
          </w:rPr>
          <w:instrText xml:space="preserve"> PAGEREF _Toc227842449 \h </w:instrText>
        </w:r>
        <w:r>
          <w:rPr>
            <w:webHidden/>
          </w:rPr>
        </w:r>
        <w:r>
          <w:rPr>
            <w:webHidden/>
          </w:rPr>
          <w:fldChar w:fldCharType="separate"/>
        </w:r>
        <w:r>
          <w:rPr>
            <w:webHidden/>
          </w:rPr>
          <w:t>v</w:t>
        </w:r>
        <w:r>
          <w:rPr>
            <w:webHidden/>
          </w:rPr>
          <w:fldChar w:fldCharType="end"/>
        </w:r>
      </w:hyperlink>
    </w:p>
    <w:p w14:paraId="0052614D" w14:textId="29218B61" w:rsidR="00AE517B" w:rsidRDefault="00AE517B">
      <w:pPr>
        <w:pStyle w:val="Verzeichnis1"/>
        <w:rPr>
          <w:rFonts w:asciiTheme="minorHAnsi" w:eastAsiaTheme="minorEastAsia" w:hAnsiTheme="minorHAnsi" w:cstheme="minorBidi"/>
          <w:b w:val="0"/>
          <w:bCs w:val="0"/>
          <w:iCs w:val="0"/>
          <w:sz w:val="22"/>
          <w:szCs w:val="22"/>
        </w:rPr>
      </w:pPr>
      <w:hyperlink w:anchor="_Toc227842450" w:history="1">
        <w:r w:rsidRPr="003C2CC0">
          <w:rPr>
            <w:rStyle w:val="Hyperlink"/>
          </w:rPr>
          <w:t>1</w:t>
        </w:r>
        <w:r>
          <w:rPr>
            <w:rFonts w:asciiTheme="minorHAnsi" w:eastAsiaTheme="minorEastAsia" w:hAnsiTheme="minorHAnsi" w:cstheme="minorBidi"/>
            <w:b w:val="0"/>
            <w:bCs w:val="0"/>
            <w:iCs w:val="0"/>
            <w:sz w:val="22"/>
            <w:szCs w:val="22"/>
          </w:rPr>
          <w:tab/>
        </w:r>
        <w:r w:rsidRPr="003C2CC0">
          <w:rPr>
            <w:rStyle w:val="Hyperlink"/>
          </w:rPr>
          <w:t>Allgemeine Hinweise zum Exposé</w:t>
        </w:r>
        <w:r>
          <w:rPr>
            <w:webHidden/>
          </w:rPr>
          <w:tab/>
        </w:r>
        <w:r>
          <w:rPr>
            <w:webHidden/>
          </w:rPr>
          <w:fldChar w:fldCharType="begin"/>
        </w:r>
        <w:r>
          <w:rPr>
            <w:webHidden/>
          </w:rPr>
          <w:instrText xml:space="preserve"> PAGEREF _Toc227842450 \h </w:instrText>
        </w:r>
        <w:r>
          <w:rPr>
            <w:webHidden/>
          </w:rPr>
        </w:r>
        <w:r>
          <w:rPr>
            <w:webHidden/>
          </w:rPr>
          <w:fldChar w:fldCharType="separate"/>
        </w:r>
        <w:r>
          <w:rPr>
            <w:webHidden/>
          </w:rPr>
          <w:t>1</w:t>
        </w:r>
        <w:r>
          <w:rPr>
            <w:webHidden/>
          </w:rPr>
          <w:fldChar w:fldCharType="end"/>
        </w:r>
      </w:hyperlink>
    </w:p>
    <w:p w14:paraId="736B895B" w14:textId="1BB6B732" w:rsidR="00AE517B" w:rsidRDefault="00AE517B">
      <w:pPr>
        <w:pStyle w:val="Verzeichnis2"/>
        <w:rPr>
          <w:rFonts w:asciiTheme="minorHAnsi" w:eastAsiaTheme="minorEastAsia" w:hAnsiTheme="minorHAnsi" w:cstheme="minorBidi"/>
          <w:bCs w:val="0"/>
        </w:rPr>
      </w:pPr>
      <w:hyperlink w:anchor="_Toc227842451" w:history="1">
        <w:r w:rsidRPr="003C2CC0">
          <w:rPr>
            <w:rStyle w:val="Hyperlink"/>
            <w:lang w:val="en-US"/>
          </w:rPr>
          <w:t>1.1</w:t>
        </w:r>
        <w:r>
          <w:rPr>
            <w:rFonts w:asciiTheme="minorHAnsi" w:eastAsiaTheme="minorEastAsia" w:hAnsiTheme="minorHAnsi" w:cstheme="minorBidi"/>
            <w:bCs w:val="0"/>
          </w:rPr>
          <w:tab/>
        </w:r>
        <w:r w:rsidRPr="003C2CC0">
          <w:rPr>
            <w:rStyle w:val="Hyperlink"/>
            <w:lang w:val="en-US"/>
          </w:rPr>
          <w:t>Problemerfassung und -abgrenzung</w:t>
        </w:r>
        <w:r>
          <w:rPr>
            <w:webHidden/>
          </w:rPr>
          <w:tab/>
        </w:r>
        <w:r>
          <w:rPr>
            <w:webHidden/>
          </w:rPr>
          <w:fldChar w:fldCharType="begin"/>
        </w:r>
        <w:r>
          <w:rPr>
            <w:webHidden/>
          </w:rPr>
          <w:instrText xml:space="preserve"> PAGEREF _Toc227842451 \h </w:instrText>
        </w:r>
        <w:r>
          <w:rPr>
            <w:webHidden/>
          </w:rPr>
        </w:r>
        <w:r>
          <w:rPr>
            <w:webHidden/>
          </w:rPr>
          <w:fldChar w:fldCharType="separate"/>
        </w:r>
        <w:r>
          <w:rPr>
            <w:webHidden/>
          </w:rPr>
          <w:t>1</w:t>
        </w:r>
        <w:r>
          <w:rPr>
            <w:webHidden/>
          </w:rPr>
          <w:fldChar w:fldCharType="end"/>
        </w:r>
      </w:hyperlink>
    </w:p>
    <w:p w14:paraId="7F8165B6" w14:textId="69747931" w:rsidR="00AE517B" w:rsidRDefault="00AE517B">
      <w:pPr>
        <w:pStyle w:val="Verzeichnis2"/>
        <w:rPr>
          <w:rFonts w:asciiTheme="minorHAnsi" w:eastAsiaTheme="minorEastAsia" w:hAnsiTheme="minorHAnsi" w:cstheme="minorBidi"/>
          <w:bCs w:val="0"/>
        </w:rPr>
      </w:pPr>
      <w:hyperlink w:anchor="_Toc227842452" w:history="1">
        <w:r w:rsidRPr="003C2CC0">
          <w:rPr>
            <w:rStyle w:val="Hyperlink"/>
          </w:rPr>
          <w:t>1.2</w:t>
        </w:r>
        <w:r>
          <w:rPr>
            <w:rFonts w:asciiTheme="minorHAnsi" w:eastAsiaTheme="minorEastAsia" w:hAnsiTheme="minorHAnsi" w:cstheme="minorBidi"/>
            <w:bCs w:val="0"/>
          </w:rPr>
          <w:tab/>
        </w:r>
        <w:r w:rsidRPr="003C2CC0">
          <w:rPr>
            <w:rStyle w:val="Hyperlink"/>
          </w:rPr>
          <w:t>Zielsetzung</w:t>
        </w:r>
        <w:r>
          <w:rPr>
            <w:webHidden/>
          </w:rPr>
          <w:tab/>
        </w:r>
        <w:r>
          <w:rPr>
            <w:webHidden/>
          </w:rPr>
          <w:fldChar w:fldCharType="begin"/>
        </w:r>
        <w:r>
          <w:rPr>
            <w:webHidden/>
          </w:rPr>
          <w:instrText xml:space="preserve"> PAGEREF _Toc227842452 \h </w:instrText>
        </w:r>
        <w:r>
          <w:rPr>
            <w:webHidden/>
          </w:rPr>
        </w:r>
        <w:r>
          <w:rPr>
            <w:webHidden/>
          </w:rPr>
          <w:fldChar w:fldCharType="separate"/>
        </w:r>
        <w:r>
          <w:rPr>
            <w:webHidden/>
          </w:rPr>
          <w:t>1</w:t>
        </w:r>
        <w:r>
          <w:rPr>
            <w:webHidden/>
          </w:rPr>
          <w:fldChar w:fldCharType="end"/>
        </w:r>
      </w:hyperlink>
    </w:p>
    <w:p w14:paraId="2227F6DF" w14:textId="7E85A4CC" w:rsidR="00AE517B" w:rsidRDefault="00AE517B">
      <w:pPr>
        <w:pStyle w:val="Verzeichnis2"/>
        <w:rPr>
          <w:rFonts w:asciiTheme="minorHAnsi" w:eastAsiaTheme="minorEastAsia" w:hAnsiTheme="minorHAnsi" w:cstheme="minorBidi"/>
          <w:bCs w:val="0"/>
        </w:rPr>
      </w:pPr>
      <w:hyperlink w:anchor="_Toc227842453" w:history="1">
        <w:r w:rsidRPr="003C2CC0">
          <w:rPr>
            <w:rStyle w:val="Hyperlink"/>
          </w:rPr>
          <w:t>1.3</w:t>
        </w:r>
        <w:r>
          <w:rPr>
            <w:rFonts w:asciiTheme="minorHAnsi" w:eastAsiaTheme="minorEastAsia" w:hAnsiTheme="minorHAnsi" w:cstheme="minorBidi"/>
            <w:bCs w:val="0"/>
          </w:rPr>
          <w:tab/>
        </w:r>
        <w:r w:rsidRPr="003C2CC0">
          <w:rPr>
            <w:rStyle w:val="Hyperlink"/>
          </w:rPr>
          <w:t>Gang der Untersuchung</w:t>
        </w:r>
        <w:r>
          <w:rPr>
            <w:webHidden/>
          </w:rPr>
          <w:tab/>
        </w:r>
        <w:r>
          <w:rPr>
            <w:webHidden/>
          </w:rPr>
          <w:fldChar w:fldCharType="begin"/>
        </w:r>
        <w:r>
          <w:rPr>
            <w:webHidden/>
          </w:rPr>
          <w:instrText xml:space="preserve"> PAGEREF _Toc227842453 \h </w:instrText>
        </w:r>
        <w:r>
          <w:rPr>
            <w:webHidden/>
          </w:rPr>
        </w:r>
        <w:r>
          <w:rPr>
            <w:webHidden/>
          </w:rPr>
          <w:fldChar w:fldCharType="separate"/>
        </w:r>
        <w:r>
          <w:rPr>
            <w:webHidden/>
          </w:rPr>
          <w:t>2</w:t>
        </w:r>
        <w:r>
          <w:rPr>
            <w:webHidden/>
          </w:rPr>
          <w:fldChar w:fldCharType="end"/>
        </w:r>
      </w:hyperlink>
    </w:p>
    <w:p w14:paraId="7236974F" w14:textId="5E550205" w:rsidR="00AE517B" w:rsidRDefault="00AE517B">
      <w:pPr>
        <w:pStyle w:val="Verzeichnis2"/>
        <w:rPr>
          <w:rFonts w:asciiTheme="minorHAnsi" w:eastAsiaTheme="minorEastAsia" w:hAnsiTheme="minorHAnsi" w:cstheme="minorBidi"/>
          <w:bCs w:val="0"/>
        </w:rPr>
      </w:pPr>
      <w:hyperlink w:anchor="_Toc227842454" w:history="1">
        <w:r w:rsidRPr="003C2CC0">
          <w:rPr>
            <w:rStyle w:val="Hyperlink"/>
          </w:rPr>
          <w:t>1.4</w:t>
        </w:r>
        <w:r>
          <w:rPr>
            <w:rFonts w:asciiTheme="minorHAnsi" w:eastAsiaTheme="minorEastAsia" w:hAnsiTheme="minorHAnsi" w:cstheme="minorBidi"/>
            <w:bCs w:val="0"/>
          </w:rPr>
          <w:tab/>
        </w:r>
        <w:r w:rsidRPr="003C2CC0">
          <w:rPr>
            <w:rStyle w:val="Hyperlink"/>
          </w:rPr>
          <w:t>Gliederung</w:t>
        </w:r>
        <w:r>
          <w:rPr>
            <w:webHidden/>
          </w:rPr>
          <w:tab/>
        </w:r>
        <w:r>
          <w:rPr>
            <w:webHidden/>
          </w:rPr>
          <w:fldChar w:fldCharType="begin"/>
        </w:r>
        <w:r>
          <w:rPr>
            <w:webHidden/>
          </w:rPr>
          <w:instrText xml:space="preserve"> PAGEREF _Toc227842454 \h </w:instrText>
        </w:r>
        <w:r>
          <w:rPr>
            <w:webHidden/>
          </w:rPr>
        </w:r>
        <w:r>
          <w:rPr>
            <w:webHidden/>
          </w:rPr>
          <w:fldChar w:fldCharType="separate"/>
        </w:r>
        <w:r>
          <w:rPr>
            <w:webHidden/>
          </w:rPr>
          <w:t>2</w:t>
        </w:r>
        <w:r>
          <w:rPr>
            <w:webHidden/>
          </w:rPr>
          <w:fldChar w:fldCharType="end"/>
        </w:r>
      </w:hyperlink>
    </w:p>
    <w:p w14:paraId="3357AAC9" w14:textId="3693D288" w:rsidR="00AE517B" w:rsidRDefault="00AE517B">
      <w:pPr>
        <w:pStyle w:val="Verzeichnis2"/>
        <w:rPr>
          <w:rFonts w:asciiTheme="minorHAnsi" w:eastAsiaTheme="minorEastAsia" w:hAnsiTheme="minorHAnsi" w:cstheme="minorBidi"/>
          <w:bCs w:val="0"/>
        </w:rPr>
      </w:pPr>
      <w:hyperlink w:anchor="_Toc227842455" w:history="1">
        <w:r w:rsidRPr="003C2CC0">
          <w:rPr>
            <w:rStyle w:val="Hyperlink"/>
          </w:rPr>
          <w:t>1.5</w:t>
        </w:r>
        <w:r>
          <w:rPr>
            <w:rFonts w:asciiTheme="minorHAnsi" w:eastAsiaTheme="minorEastAsia" w:hAnsiTheme="minorHAnsi" w:cstheme="minorBidi"/>
            <w:bCs w:val="0"/>
          </w:rPr>
          <w:tab/>
        </w:r>
        <w:r w:rsidRPr="003C2CC0">
          <w:rPr>
            <w:rStyle w:val="Hyperlink"/>
          </w:rPr>
          <w:t>Literatur</w:t>
        </w:r>
        <w:r>
          <w:rPr>
            <w:webHidden/>
          </w:rPr>
          <w:tab/>
        </w:r>
        <w:r>
          <w:rPr>
            <w:webHidden/>
          </w:rPr>
          <w:fldChar w:fldCharType="begin"/>
        </w:r>
        <w:r>
          <w:rPr>
            <w:webHidden/>
          </w:rPr>
          <w:instrText xml:space="preserve"> PAGEREF _Toc227842455 \h </w:instrText>
        </w:r>
        <w:r>
          <w:rPr>
            <w:webHidden/>
          </w:rPr>
        </w:r>
        <w:r>
          <w:rPr>
            <w:webHidden/>
          </w:rPr>
          <w:fldChar w:fldCharType="separate"/>
        </w:r>
        <w:r>
          <w:rPr>
            <w:webHidden/>
          </w:rPr>
          <w:t>2</w:t>
        </w:r>
        <w:r>
          <w:rPr>
            <w:webHidden/>
          </w:rPr>
          <w:fldChar w:fldCharType="end"/>
        </w:r>
      </w:hyperlink>
    </w:p>
    <w:p w14:paraId="453FA8E0" w14:textId="25143F08" w:rsidR="00AE517B" w:rsidRDefault="00AE517B">
      <w:pPr>
        <w:pStyle w:val="Verzeichnis2"/>
        <w:rPr>
          <w:rFonts w:asciiTheme="minorHAnsi" w:eastAsiaTheme="minorEastAsia" w:hAnsiTheme="minorHAnsi" w:cstheme="minorBidi"/>
          <w:bCs w:val="0"/>
        </w:rPr>
      </w:pPr>
      <w:hyperlink w:anchor="_Toc227842456" w:history="1">
        <w:r w:rsidRPr="003C2CC0">
          <w:rPr>
            <w:rStyle w:val="Hyperlink"/>
          </w:rPr>
          <w:t>1.6</w:t>
        </w:r>
        <w:r>
          <w:rPr>
            <w:rFonts w:asciiTheme="minorHAnsi" w:eastAsiaTheme="minorEastAsia" w:hAnsiTheme="minorHAnsi" w:cstheme="minorBidi"/>
            <w:bCs w:val="0"/>
          </w:rPr>
          <w:tab/>
        </w:r>
        <w:r w:rsidRPr="003C2CC0">
          <w:rPr>
            <w:rStyle w:val="Hyperlink"/>
          </w:rPr>
          <w:t>Zeitplan</w:t>
        </w:r>
        <w:r>
          <w:rPr>
            <w:webHidden/>
          </w:rPr>
          <w:tab/>
        </w:r>
        <w:r>
          <w:rPr>
            <w:webHidden/>
          </w:rPr>
          <w:fldChar w:fldCharType="begin"/>
        </w:r>
        <w:r>
          <w:rPr>
            <w:webHidden/>
          </w:rPr>
          <w:instrText xml:space="preserve"> PAGEREF _Toc227842456 \h </w:instrText>
        </w:r>
        <w:r>
          <w:rPr>
            <w:webHidden/>
          </w:rPr>
        </w:r>
        <w:r>
          <w:rPr>
            <w:webHidden/>
          </w:rPr>
          <w:fldChar w:fldCharType="separate"/>
        </w:r>
        <w:r>
          <w:rPr>
            <w:webHidden/>
          </w:rPr>
          <w:t>2</w:t>
        </w:r>
        <w:r>
          <w:rPr>
            <w:webHidden/>
          </w:rPr>
          <w:fldChar w:fldCharType="end"/>
        </w:r>
      </w:hyperlink>
    </w:p>
    <w:p w14:paraId="363E7AA2" w14:textId="5DBF4F13" w:rsidR="00AE517B" w:rsidRDefault="00AE517B">
      <w:pPr>
        <w:pStyle w:val="Verzeichnis1"/>
        <w:rPr>
          <w:rFonts w:asciiTheme="minorHAnsi" w:eastAsiaTheme="minorEastAsia" w:hAnsiTheme="minorHAnsi" w:cstheme="minorBidi"/>
          <w:b w:val="0"/>
          <w:bCs w:val="0"/>
          <w:iCs w:val="0"/>
          <w:sz w:val="22"/>
          <w:szCs w:val="22"/>
        </w:rPr>
      </w:pPr>
      <w:hyperlink w:anchor="_Toc227842457" w:history="1">
        <w:r w:rsidRPr="003C2CC0">
          <w:rPr>
            <w:rStyle w:val="Hyperlink"/>
          </w:rPr>
          <w:t>2</w:t>
        </w:r>
        <w:r>
          <w:rPr>
            <w:rFonts w:asciiTheme="minorHAnsi" w:eastAsiaTheme="minorEastAsia" w:hAnsiTheme="minorHAnsi" w:cstheme="minorBidi"/>
            <w:b w:val="0"/>
            <w:bCs w:val="0"/>
            <w:iCs w:val="0"/>
            <w:sz w:val="22"/>
            <w:szCs w:val="22"/>
          </w:rPr>
          <w:tab/>
        </w:r>
        <w:r w:rsidRPr="003C2CC0">
          <w:rPr>
            <w:rStyle w:val="Hyperlink"/>
          </w:rPr>
          <w:t>Anhänge (gelten für Exposé, Bachelorarbeit, Masterarbeit)</w:t>
        </w:r>
        <w:r>
          <w:rPr>
            <w:webHidden/>
          </w:rPr>
          <w:tab/>
        </w:r>
        <w:r>
          <w:rPr>
            <w:webHidden/>
          </w:rPr>
          <w:fldChar w:fldCharType="begin"/>
        </w:r>
        <w:r>
          <w:rPr>
            <w:webHidden/>
          </w:rPr>
          <w:instrText xml:space="preserve"> PAGEREF _Toc227842457 \h </w:instrText>
        </w:r>
        <w:r>
          <w:rPr>
            <w:webHidden/>
          </w:rPr>
        </w:r>
        <w:r>
          <w:rPr>
            <w:webHidden/>
          </w:rPr>
          <w:fldChar w:fldCharType="separate"/>
        </w:r>
        <w:r>
          <w:rPr>
            <w:webHidden/>
          </w:rPr>
          <w:t>3</w:t>
        </w:r>
        <w:r>
          <w:rPr>
            <w:webHidden/>
          </w:rPr>
          <w:fldChar w:fldCharType="end"/>
        </w:r>
      </w:hyperlink>
    </w:p>
    <w:p w14:paraId="15F369DA" w14:textId="578DDA46" w:rsidR="00AE517B" w:rsidRDefault="00AE517B">
      <w:pPr>
        <w:pStyle w:val="Verzeichnis2"/>
        <w:rPr>
          <w:rFonts w:asciiTheme="minorHAnsi" w:eastAsiaTheme="minorEastAsia" w:hAnsiTheme="minorHAnsi" w:cstheme="minorBidi"/>
          <w:bCs w:val="0"/>
        </w:rPr>
      </w:pPr>
      <w:hyperlink w:anchor="_Toc227842458" w:history="1">
        <w:r w:rsidRPr="003C2CC0">
          <w:rPr>
            <w:rStyle w:val="Hyperlink"/>
          </w:rPr>
          <w:t>2.1</w:t>
        </w:r>
        <w:r>
          <w:rPr>
            <w:rFonts w:asciiTheme="minorHAnsi" w:eastAsiaTheme="minorEastAsia" w:hAnsiTheme="minorHAnsi" w:cstheme="minorBidi"/>
            <w:bCs w:val="0"/>
          </w:rPr>
          <w:tab/>
        </w:r>
        <w:r w:rsidRPr="003C2CC0">
          <w:rPr>
            <w:rStyle w:val="Hyperlink"/>
          </w:rPr>
          <w:t>Beispiele für Textformatierungen: Fließtext, Stichpunkte, Aufzählungen, Tabellen</w:t>
        </w:r>
        <w:r>
          <w:rPr>
            <w:webHidden/>
          </w:rPr>
          <w:tab/>
        </w:r>
        <w:r>
          <w:rPr>
            <w:webHidden/>
          </w:rPr>
          <w:fldChar w:fldCharType="begin"/>
        </w:r>
        <w:r>
          <w:rPr>
            <w:webHidden/>
          </w:rPr>
          <w:instrText xml:space="preserve"> PAGEREF _Toc227842458 \h </w:instrText>
        </w:r>
        <w:r>
          <w:rPr>
            <w:webHidden/>
          </w:rPr>
        </w:r>
        <w:r>
          <w:rPr>
            <w:webHidden/>
          </w:rPr>
          <w:fldChar w:fldCharType="separate"/>
        </w:r>
        <w:r>
          <w:rPr>
            <w:webHidden/>
          </w:rPr>
          <w:t>3</w:t>
        </w:r>
        <w:r>
          <w:rPr>
            <w:webHidden/>
          </w:rPr>
          <w:fldChar w:fldCharType="end"/>
        </w:r>
      </w:hyperlink>
    </w:p>
    <w:p w14:paraId="3630913C" w14:textId="4339CDFB" w:rsidR="00AE517B" w:rsidRDefault="00AE517B">
      <w:pPr>
        <w:pStyle w:val="Verzeichnis2"/>
        <w:rPr>
          <w:rFonts w:asciiTheme="minorHAnsi" w:eastAsiaTheme="minorEastAsia" w:hAnsiTheme="minorHAnsi" w:cstheme="minorBidi"/>
          <w:bCs w:val="0"/>
        </w:rPr>
      </w:pPr>
      <w:hyperlink w:anchor="_Toc227842459" w:history="1">
        <w:r w:rsidRPr="003C2CC0">
          <w:rPr>
            <w:rStyle w:val="Hyperlink"/>
          </w:rPr>
          <w:t>2.2</w:t>
        </w:r>
        <w:r>
          <w:rPr>
            <w:rFonts w:asciiTheme="minorHAnsi" w:eastAsiaTheme="minorEastAsia" w:hAnsiTheme="minorHAnsi" w:cstheme="minorBidi"/>
            <w:bCs w:val="0"/>
          </w:rPr>
          <w:tab/>
        </w:r>
        <w:r w:rsidRPr="003C2CC0">
          <w:rPr>
            <w:rStyle w:val="Hyperlink"/>
          </w:rPr>
          <w:t>Kapitelbeispiel zweiter Gliederungsstufe</w:t>
        </w:r>
        <w:r>
          <w:rPr>
            <w:webHidden/>
          </w:rPr>
          <w:tab/>
        </w:r>
        <w:r>
          <w:rPr>
            <w:webHidden/>
          </w:rPr>
          <w:fldChar w:fldCharType="begin"/>
        </w:r>
        <w:r>
          <w:rPr>
            <w:webHidden/>
          </w:rPr>
          <w:instrText xml:space="preserve"> PAGEREF _Toc227842459 \h </w:instrText>
        </w:r>
        <w:r>
          <w:rPr>
            <w:webHidden/>
          </w:rPr>
        </w:r>
        <w:r>
          <w:rPr>
            <w:webHidden/>
          </w:rPr>
          <w:fldChar w:fldCharType="separate"/>
        </w:r>
        <w:r>
          <w:rPr>
            <w:webHidden/>
          </w:rPr>
          <w:t>5</w:t>
        </w:r>
        <w:r>
          <w:rPr>
            <w:webHidden/>
          </w:rPr>
          <w:fldChar w:fldCharType="end"/>
        </w:r>
      </w:hyperlink>
    </w:p>
    <w:p w14:paraId="004077C1" w14:textId="29A9C986" w:rsidR="00AE517B" w:rsidRDefault="00AE517B">
      <w:pPr>
        <w:pStyle w:val="Verzeichnis3"/>
        <w:rPr>
          <w:rFonts w:asciiTheme="minorHAnsi" w:eastAsiaTheme="minorEastAsia" w:hAnsiTheme="minorHAnsi" w:cstheme="minorBidi"/>
          <w:sz w:val="22"/>
          <w:szCs w:val="22"/>
        </w:rPr>
      </w:pPr>
      <w:hyperlink w:anchor="_Toc227842460" w:history="1">
        <w:r w:rsidRPr="003C2CC0">
          <w:rPr>
            <w:rStyle w:val="Hyperlink"/>
          </w:rPr>
          <w:t>2.2.1</w:t>
        </w:r>
        <w:r>
          <w:rPr>
            <w:rFonts w:asciiTheme="minorHAnsi" w:eastAsiaTheme="minorEastAsia" w:hAnsiTheme="minorHAnsi" w:cstheme="minorBidi"/>
            <w:sz w:val="22"/>
            <w:szCs w:val="22"/>
          </w:rPr>
          <w:tab/>
        </w:r>
        <w:r w:rsidRPr="003C2CC0">
          <w:rPr>
            <w:rStyle w:val="Hyperlink"/>
          </w:rPr>
          <w:t>Kapitelbeispiel dritter Gliederungsstufe</w:t>
        </w:r>
        <w:r>
          <w:rPr>
            <w:webHidden/>
          </w:rPr>
          <w:tab/>
        </w:r>
        <w:r>
          <w:rPr>
            <w:webHidden/>
          </w:rPr>
          <w:fldChar w:fldCharType="begin"/>
        </w:r>
        <w:r>
          <w:rPr>
            <w:webHidden/>
          </w:rPr>
          <w:instrText xml:space="preserve"> PAGEREF _Toc227842460 \h </w:instrText>
        </w:r>
        <w:r>
          <w:rPr>
            <w:webHidden/>
          </w:rPr>
        </w:r>
        <w:r>
          <w:rPr>
            <w:webHidden/>
          </w:rPr>
          <w:fldChar w:fldCharType="separate"/>
        </w:r>
        <w:r>
          <w:rPr>
            <w:webHidden/>
          </w:rPr>
          <w:t>5</w:t>
        </w:r>
        <w:r>
          <w:rPr>
            <w:webHidden/>
          </w:rPr>
          <w:fldChar w:fldCharType="end"/>
        </w:r>
      </w:hyperlink>
    </w:p>
    <w:p w14:paraId="443EC921" w14:textId="0C738C8D" w:rsidR="00AE517B" w:rsidRDefault="00AE517B">
      <w:pPr>
        <w:pStyle w:val="Verzeichnis4"/>
        <w:tabs>
          <w:tab w:val="left" w:pos="1680"/>
          <w:tab w:val="right" w:leader="dot" w:pos="9010"/>
        </w:tabs>
        <w:rPr>
          <w:rFonts w:asciiTheme="minorHAnsi" w:eastAsiaTheme="minorEastAsia" w:hAnsiTheme="minorHAnsi" w:cstheme="minorBidi"/>
          <w:noProof/>
          <w:sz w:val="22"/>
          <w:szCs w:val="22"/>
        </w:rPr>
      </w:pPr>
      <w:hyperlink w:anchor="_Toc227842461" w:history="1">
        <w:r w:rsidRPr="003C2CC0">
          <w:rPr>
            <w:rStyle w:val="Hyperlink"/>
            <w:noProof/>
          </w:rPr>
          <w:t>2.2.1.1</w:t>
        </w:r>
        <w:r>
          <w:rPr>
            <w:rFonts w:asciiTheme="minorHAnsi" w:eastAsiaTheme="minorEastAsia" w:hAnsiTheme="minorHAnsi" w:cstheme="minorBidi"/>
            <w:noProof/>
            <w:sz w:val="22"/>
            <w:szCs w:val="22"/>
          </w:rPr>
          <w:tab/>
        </w:r>
        <w:r w:rsidRPr="003C2CC0">
          <w:rPr>
            <w:rStyle w:val="Hyperlink"/>
            <w:noProof/>
          </w:rPr>
          <w:t>Kapitelbeispiel vierter Gliederungsstufe – lange Kapitelüberschrift, die über mehrere Zeilen geht – auch im Inhaltsverzeichnis</w:t>
        </w:r>
        <w:r>
          <w:rPr>
            <w:noProof/>
            <w:webHidden/>
          </w:rPr>
          <w:tab/>
        </w:r>
        <w:r>
          <w:rPr>
            <w:noProof/>
            <w:webHidden/>
          </w:rPr>
          <w:fldChar w:fldCharType="begin"/>
        </w:r>
        <w:r>
          <w:rPr>
            <w:noProof/>
            <w:webHidden/>
          </w:rPr>
          <w:instrText xml:space="preserve"> PAGEREF _Toc227842461 \h </w:instrText>
        </w:r>
        <w:r>
          <w:rPr>
            <w:noProof/>
            <w:webHidden/>
          </w:rPr>
        </w:r>
        <w:r>
          <w:rPr>
            <w:noProof/>
            <w:webHidden/>
          </w:rPr>
          <w:fldChar w:fldCharType="separate"/>
        </w:r>
        <w:r>
          <w:rPr>
            <w:noProof/>
            <w:webHidden/>
          </w:rPr>
          <w:t>5</w:t>
        </w:r>
        <w:r>
          <w:rPr>
            <w:noProof/>
            <w:webHidden/>
          </w:rPr>
          <w:fldChar w:fldCharType="end"/>
        </w:r>
      </w:hyperlink>
    </w:p>
    <w:p w14:paraId="37B6E2AA" w14:textId="3A647E39" w:rsidR="00AE517B" w:rsidRDefault="00AE517B">
      <w:pPr>
        <w:pStyle w:val="Verzeichnis2"/>
        <w:rPr>
          <w:rFonts w:asciiTheme="minorHAnsi" w:eastAsiaTheme="minorEastAsia" w:hAnsiTheme="minorHAnsi" w:cstheme="minorBidi"/>
          <w:bCs w:val="0"/>
        </w:rPr>
      </w:pPr>
      <w:hyperlink w:anchor="_Toc227842462" w:history="1">
        <w:r w:rsidRPr="003C2CC0">
          <w:rPr>
            <w:rStyle w:val="Hyperlink"/>
          </w:rPr>
          <w:t>2.3</w:t>
        </w:r>
        <w:r>
          <w:rPr>
            <w:rFonts w:asciiTheme="minorHAnsi" w:eastAsiaTheme="minorEastAsia" w:hAnsiTheme="minorHAnsi" w:cstheme="minorBidi"/>
            <w:bCs w:val="0"/>
          </w:rPr>
          <w:tab/>
        </w:r>
        <w:r w:rsidRPr="003C2CC0">
          <w:rPr>
            <w:rStyle w:val="Hyperlink"/>
          </w:rPr>
          <w:t>Abbildungen (Beispiel)</w:t>
        </w:r>
        <w:r>
          <w:rPr>
            <w:webHidden/>
          </w:rPr>
          <w:tab/>
        </w:r>
        <w:r>
          <w:rPr>
            <w:webHidden/>
          </w:rPr>
          <w:fldChar w:fldCharType="begin"/>
        </w:r>
        <w:r>
          <w:rPr>
            <w:webHidden/>
          </w:rPr>
          <w:instrText xml:space="preserve"> PAGEREF _Toc227842462 \h </w:instrText>
        </w:r>
        <w:r>
          <w:rPr>
            <w:webHidden/>
          </w:rPr>
        </w:r>
        <w:r>
          <w:rPr>
            <w:webHidden/>
          </w:rPr>
          <w:fldChar w:fldCharType="separate"/>
        </w:r>
        <w:r>
          <w:rPr>
            <w:webHidden/>
          </w:rPr>
          <w:t>5</w:t>
        </w:r>
        <w:r>
          <w:rPr>
            <w:webHidden/>
          </w:rPr>
          <w:fldChar w:fldCharType="end"/>
        </w:r>
      </w:hyperlink>
    </w:p>
    <w:p w14:paraId="7E22564A" w14:textId="0C265E81" w:rsidR="00AE517B" w:rsidRDefault="00AE517B">
      <w:pPr>
        <w:pStyle w:val="Verzeichnis2"/>
        <w:rPr>
          <w:rFonts w:asciiTheme="minorHAnsi" w:eastAsiaTheme="minorEastAsia" w:hAnsiTheme="minorHAnsi" w:cstheme="minorBidi"/>
          <w:bCs w:val="0"/>
        </w:rPr>
      </w:pPr>
      <w:hyperlink w:anchor="_Toc227842463" w:history="1">
        <w:r w:rsidRPr="003C2CC0">
          <w:rPr>
            <w:rStyle w:val="Hyperlink"/>
          </w:rPr>
          <w:t>2.4</w:t>
        </w:r>
        <w:r>
          <w:rPr>
            <w:rFonts w:asciiTheme="minorHAnsi" w:eastAsiaTheme="minorEastAsia" w:hAnsiTheme="minorHAnsi" w:cstheme="minorBidi"/>
            <w:bCs w:val="0"/>
          </w:rPr>
          <w:tab/>
        </w:r>
        <w:r w:rsidRPr="003C2CC0">
          <w:rPr>
            <w:rStyle w:val="Hyperlink"/>
          </w:rPr>
          <w:t>Literaturverzeichnis (Beispiel)</w:t>
        </w:r>
        <w:r>
          <w:rPr>
            <w:webHidden/>
          </w:rPr>
          <w:tab/>
        </w:r>
        <w:r>
          <w:rPr>
            <w:webHidden/>
          </w:rPr>
          <w:fldChar w:fldCharType="begin"/>
        </w:r>
        <w:r>
          <w:rPr>
            <w:webHidden/>
          </w:rPr>
          <w:instrText xml:space="preserve"> PAGEREF _Toc227842463 \h </w:instrText>
        </w:r>
        <w:r>
          <w:rPr>
            <w:webHidden/>
          </w:rPr>
        </w:r>
        <w:r>
          <w:rPr>
            <w:webHidden/>
          </w:rPr>
          <w:fldChar w:fldCharType="separate"/>
        </w:r>
        <w:r>
          <w:rPr>
            <w:webHidden/>
          </w:rPr>
          <w:t>6</w:t>
        </w:r>
        <w:r>
          <w:rPr>
            <w:webHidden/>
          </w:rPr>
          <w:fldChar w:fldCharType="end"/>
        </w:r>
      </w:hyperlink>
    </w:p>
    <w:p w14:paraId="0655607A" w14:textId="02EA9723" w:rsidR="00AE517B" w:rsidRDefault="00AE517B">
      <w:pPr>
        <w:pStyle w:val="Verzeichnis2"/>
        <w:rPr>
          <w:rFonts w:asciiTheme="minorHAnsi" w:eastAsiaTheme="minorEastAsia" w:hAnsiTheme="minorHAnsi" w:cstheme="minorBidi"/>
          <w:bCs w:val="0"/>
        </w:rPr>
      </w:pPr>
      <w:hyperlink w:anchor="_Toc227842464" w:history="1">
        <w:r w:rsidRPr="003C2CC0">
          <w:rPr>
            <w:rStyle w:val="Hyperlink"/>
          </w:rPr>
          <w:t>2.5</w:t>
        </w:r>
        <w:r>
          <w:rPr>
            <w:rFonts w:asciiTheme="minorHAnsi" w:eastAsiaTheme="minorEastAsia" w:hAnsiTheme="minorHAnsi" w:cstheme="minorBidi"/>
            <w:bCs w:val="0"/>
          </w:rPr>
          <w:tab/>
        </w:r>
        <w:r w:rsidRPr="003C2CC0">
          <w:rPr>
            <w:rStyle w:val="Hyperlink"/>
          </w:rPr>
          <w:t>Eidesstattliche Versicherung (Nicht beim Exposé)</w:t>
        </w:r>
        <w:r>
          <w:rPr>
            <w:webHidden/>
          </w:rPr>
          <w:tab/>
        </w:r>
        <w:r>
          <w:rPr>
            <w:webHidden/>
          </w:rPr>
          <w:fldChar w:fldCharType="begin"/>
        </w:r>
        <w:r>
          <w:rPr>
            <w:webHidden/>
          </w:rPr>
          <w:instrText xml:space="preserve"> PAGEREF _Toc227842464 \h </w:instrText>
        </w:r>
        <w:r>
          <w:rPr>
            <w:webHidden/>
          </w:rPr>
        </w:r>
        <w:r>
          <w:rPr>
            <w:webHidden/>
          </w:rPr>
          <w:fldChar w:fldCharType="separate"/>
        </w:r>
        <w:r>
          <w:rPr>
            <w:webHidden/>
          </w:rPr>
          <w:t>7</w:t>
        </w:r>
        <w:r>
          <w:rPr>
            <w:webHidden/>
          </w:rPr>
          <w:fldChar w:fldCharType="end"/>
        </w:r>
      </w:hyperlink>
    </w:p>
    <w:p w14:paraId="1294D4CC" w14:textId="1462EB16" w:rsidR="00694D65" w:rsidRPr="00694D65" w:rsidRDefault="005B188F" w:rsidP="00104333">
      <w:pPr>
        <w:pStyle w:val="Inhaltsverzeichnis"/>
      </w:pPr>
      <w:r>
        <w:fldChar w:fldCharType="end"/>
      </w:r>
    </w:p>
    <w:p w14:paraId="72B44E74" w14:textId="77777777" w:rsidR="00631875" w:rsidRDefault="00631875" w:rsidP="00027285">
      <w:pPr>
        <w:pStyle w:val="berschrift1"/>
        <w:numPr>
          <w:ilvl w:val="0"/>
          <w:numId w:val="0"/>
        </w:numPr>
        <w:ind w:left="360" w:hanging="360"/>
      </w:pPr>
      <w:bookmarkStart w:id="4" w:name="_Toc70222232"/>
      <w:bookmarkStart w:id="5" w:name="_Toc435795271"/>
      <w:bookmarkStart w:id="6" w:name="_Toc496021364"/>
      <w:bookmarkStart w:id="7" w:name="_Toc227842446"/>
      <w:bookmarkEnd w:id="3"/>
      <w:r w:rsidRPr="00B82E52">
        <w:lastRenderedPageBreak/>
        <w:t>Abbildungsverzeichnis</w:t>
      </w:r>
      <w:bookmarkStart w:id="8" w:name="Anmerkung3"/>
      <w:bookmarkEnd w:id="4"/>
      <w:bookmarkEnd w:id="5"/>
      <w:bookmarkEnd w:id="6"/>
      <w:r w:rsidR="00174EF3">
        <w:t xml:space="preserve"> </w:t>
      </w:r>
      <w:r w:rsidR="00174EF3" w:rsidRPr="00261362">
        <w:t>(Beispiel)</w:t>
      </w:r>
      <w:bookmarkEnd w:id="7"/>
    </w:p>
    <w:p w14:paraId="0A32A8C3" w14:textId="77777777" w:rsidR="00706236" w:rsidRDefault="00F07E3C">
      <w:pPr>
        <w:pStyle w:val="Abbildungsverzeichnis"/>
        <w:tabs>
          <w:tab w:val="right" w:leader="dot" w:pos="9010"/>
        </w:tabs>
        <w:rPr>
          <w:rFonts w:asciiTheme="minorHAnsi" w:eastAsiaTheme="minorEastAsia" w:hAnsiTheme="minorHAnsi" w:cstheme="minorBidi"/>
          <w:iCs w:val="0"/>
          <w:noProof/>
          <w:sz w:val="22"/>
          <w:szCs w:val="22"/>
        </w:rPr>
      </w:pPr>
      <w:r>
        <w:fldChar w:fldCharType="begin"/>
      </w:r>
      <w:r>
        <w:instrText xml:space="preserve"> TOC \h \z \c "Abbildung" </w:instrText>
      </w:r>
      <w:r>
        <w:fldChar w:fldCharType="separate"/>
      </w:r>
      <w:hyperlink w:anchor="_Toc496103794" w:history="1">
        <w:r w:rsidR="00706236" w:rsidRPr="001A2E56">
          <w:rPr>
            <w:rStyle w:val="Hyperlink"/>
            <w:noProof/>
          </w:rPr>
          <w:t>Abbildung 1: NFC operat</w:t>
        </w:r>
        <w:r w:rsidR="00FF474F">
          <w:rPr>
            <w:rStyle w:val="Hyperlink"/>
            <w:noProof/>
          </w:rPr>
          <w:t>ing modes (Finkenzeller, 2010, S</w:t>
        </w:r>
        <w:r w:rsidR="00706236" w:rsidRPr="001A2E56">
          <w:rPr>
            <w:rStyle w:val="Hyperlink"/>
            <w:noProof/>
          </w:rPr>
          <w:t>. 58)</w:t>
        </w:r>
        <w:r w:rsidR="00706236">
          <w:rPr>
            <w:noProof/>
            <w:webHidden/>
          </w:rPr>
          <w:tab/>
        </w:r>
        <w:r w:rsidR="00706236">
          <w:rPr>
            <w:noProof/>
            <w:webHidden/>
          </w:rPr>
          <w:fldChar w:fldCharType="begin"/>
        </w:r>
        <w:r w:rsidR="00706236">
          <w:rPr>
            <w:noProof/>
            <w:webHidden/>
          </w:rPr>
          <w:instrText xml:space="preserve"> PAGEREF _Toc496103794 \h </w:instrText>
        </w:r>
        <w:r w:rsidR="00706236">
          <w:rPr>
            <w:noProof/>
            <w:webHidden/>
          </w:rPr>
        </w:r>
        <w:r w:rsidR="00706236">
          <w:rPr>
            <w:noProof/>
            <w:webHidden/>
          </w:rPr>
          <w:fldChar w:fldCharType="separate"/>
        </w:r>
        <w:r w:rsidR="00706236">
          <w:rPr>
            <w:noProof/>
            <w:webHidden/>
          </w:rPr>
          <w:t>3</w:t>
        </w:r>
        <w:r w:rsidR="00706236">
          <w:rPr>
            <w:noProof/>
            <w:webHidden/>
          </w:rPr>
          <w:fldChar w:fldCharType="end"/>
        </w:r>
      </w:hyperlink>
    </w:p>
    <w:p w14:paraId="5480F49D" w14:textId="77777777" w:rsidR="00F07E3C" w:rsidRPr="00F07E3C" w:rsidRDefault="00F07E3C" w:rsidP="00F07E3C">
      <w:r>
        <w:fldChar w:fldCharType="end"/>
      </w:r>
    </w:p>
    <w:p w14:paraId="72351894" w14:textId="77777777" w:rsidR="00631875" w:rsidRPr="00B82E52" w:rsidRDefault="00631875" w:rsidP="00027285">
      <w:pPr>
        <w:pStyle w:val="berschrift1"/>
        <w:numPr>
          <w:ilvl w:val="0"/>
          <w:numId w:val="0"/>
        </w:numPr>
        <w:ind w:left="360" w:hanging="360"/>
      </w:pPr>
      <w:bookmarkStart w:id="9" w:name="_Toc70222233"/>
      <w:bookmarkStart w:id="10" w:name="_Toc435795272"/>
      <w:bookmarkStart w:id="11" w:name="_Toc496021365"/>
      <w:bookmarkStart w:id="12" w:name="_Toc227842447"/>
      <w:bookmarkEnd w:id="8"/>
      <w:r w:rsidRPr="00B82E52">
        <w:lastRenderedPageBreak/>
        <w:t>Tabellenverzeichnis</w:t>
      </w:r>
      <w:bookmarkStart w:id="13" w:name="_Toc70222234"/>
      <w:bookmarkStart w:id="14" w:name="Abkürzungsverzeichnis"/>
      <w:bookmarkEnd w:id="9"/>
      <w:bookmarkEnd w:id="10"/>
      <w:bookmarkEnd w:id="11"/>
      <w:r w:rsidR="00174EF3">
        <w:t xml:space="preserve"> </w:t>
      </w:r>
      <w:r w:rsidR="00174EF3" w:rsidRPr="00261362">
        <w:t>(Beispiel)</w:t>
      </w:r>
      <w:bookmarkEnd w:id="12"/>
    </w:p>
    <w:bookmarkStart w:id="15" w:name="_Toc435795273"/>
    <w:bookmarkStart w:id="16" w:name="_Toc496021366"/>
    <w:p w14:paraId="79FCD508" w14:textId="77777777" w:rsidR="00706236" w:rsidRDefault="00216327">
      <w:pPr>
        <w:pStyle w:val="Abbildungsverzeichnis"/>
        <w:tabs>
          <w:tab w:val="right" w:leader="dot" w:pos="9010"/>
        </w:tabs>
        <w:rPr>
          <w:rFonts w:asciiTheme="minorHAnsi" w:eastAsiaTheme="minorEastAsia" w:hAnsiTheme="minorHAnsi" w:cstheme="minorBidi"/>
          <w:iCs w:val="0"/>
          <w:noProof/>
          <w:sz w:val="22"/>
          <w:szCs w:val="22"/>
        </w:rPr>
      </w:pPr>
      <w:r>
        <w:rPr>
          <w:b/>
          <w:bCs/>
          <w:noProof/>
          <w:szCs w:val="24"/>
        </w:rPr>
        <w:fldChar w:fldCharType="begin"/>
      </w:r>
      <w:r>
        <w:rPr>
          <w:b/>
          <w:bCs/>
          <w:noProof/>
          <w:szCs w:val="24"/>
        </w:rPr>
        <w:instrText xml:space="preserve"> TOC \h \z \c "Tabelle" </w:instrText>
      </w:r>
      <w:r>
        <w:rPr>
          <w:b/>
          <w:bCs/>
          <w:noProof/>
          <w:szCs w:val="24"/>
        </w:rPr>
        <w:fldChar w:fldCharType="separate"/>
      </w:r>
      <w:hyperlink w:anchor="_Toc496103796" w:history="1">
        <w:r w:rsidR="00706236" w:rsidRPr="005D7D23">
          <w:rPr>
            <w:rStyle w:val="Hyperlink"/>
            <w:noProof/>
          </w:rPr>
          <w:t>Tabelle 1: Schlüsselcharakteristiken von Cloud Computing (Armbrust et al., 2010)</w:t>
        </w:r>
        <w:r w:rsidR="00706236">
          <w:rPr>
            <w:noProof/>
            <w:webHidden/>
          </w:rPr>
          <w:tab/>
        </w:r>
        <w:r w:rsidR="00706236">
          <w:rPr>
            <w:noProof/>
            <w:webHidden/>
          </w:rPr>
          <w:fldChar w:fldCharType="begin"/>
        </w:r>
        <w:r w:rsidR="00706236">
          <w:rPr>
            <w:noProof/>
            <w:webHidden/>
          </w:rPr>
          <w:instrText xml:space="preserve"> PAGEREF _Toc496103796 \h </w:instrText>
        </w:r>
        <w:r w:rsidR="00706236">
          <w:rPr>
            <w:noProof/>
            <w:webHidden/>
          </w:rPr>
        </w:r>
        <w:r w:rsidR="00706236">
          <w:rPr>
            <w:noProof/>
            <w:webHidden/>
          </w:rPr>
          <w:fldChar w:fldCharType="separate"/>
        </w:r>
        <w:r w:rsidR="00706236">
          <w:rPr>
            <w:noProof/>
            <w:webHidden/>
          </w:rPr>
          <w:t>2</w:t>
        </w:r>
        <w:r w:rsidR="00706236">
          <w:rPr>
            <w:noProof/>
            <w:webHidden/>
          </w:rPr>
          <w:fldChar w:fldCharType="end"/>
        </w:r>
      </w:hyperlink>
    </w:p>
    <w:p w14:paraId="73858A11" w14:textId="77777777" w:rsidR="00706236" w:rsidRDefault="00AE517B">
      <w:pPr>
        <w:pStyle w:val="Abbildungsverzeichnis"/>
        <w:tabs>
          <w:tab w:val="right" w:leader="dot" w:pos="9010"/>
        </w:tabs>
        <w:rPr>
          <w:rFonts w:asciiTheme="minorHAnsi" w:eastAsiaTheme="minorEastAsia" w:hAnsiTheme="minorHAnsi" w:cstheme="minorBidi"/>
          <w:iCs w:val="0"/>
          <w:noProof/>
          <w:sz w:val="22"/>
          <w:szCs w:val="22"/>
        </w:rPr>
      </w:pPr>
      <w:hyperlink w:anchor="_Toc496103797" w:history="1">
        <w:r w:rsidR="00706236" w:rsidRPr="005D7D23">
          <w:rPr>
            <w:rStyle w:val="Hyperlink"/>
            <w:noProof/>
          </w:rPr>
          <w:t>Tabelle 2: Weiteres Tabellenlayout</w:t>
        </w:r>
        <w:r w:rsidR="00706236">
          <w:rPr>
            <w:noProof/>
            <w:webHidden/>
          </w:rPr>
          <w:tab/>
        </w:r>
        <w:r w:rsidR="00706236">
          <w:rPr>
            <w:noProof/>
            <w:webHidden/>
          </w:rPr>
          <w:fldChar w:fldCharType="begin"/>
        </w:r>
        <w:r w:rsidR="00706236">
          <w:rPr>
            <w:noProof/>
            <w:webHidden/>
          </w:rPr>
          <w:instrText xml:space="preserve"> PAGEREF _Toc496103797 \h </w:instrText>
        </w:r>
        <w:r w:rsidR="00706236">
          <w:rPr>
            <w:noProof/>
            <w:webHidden/>
          </w:rPr>
        </w:r>
        <w:r w:rsidR="00706236">
          <w:rPr>
            <w:noProof/>
            <w:webHidden/>
          </w:rPr>
          <w:fldChar w:fldCharType="separate"/>
        </w:r>
        <w:r w:rsidR="00706236">
          <w:rPr>
            <w:noProof/>
            <w:webHidden/>
          </w:rPr>
          <w:t>4</w:t>
        </w:r>
        <w:r w:rsidR="00706236">
          <w:rPr>
            <w:noProof/>
            <w:webHidden/>
          </w:rPr>
          <w:fldChar w:fldCharType="end"/>
        </w:r>
      </w:hyperlink>
    </w:p>
    <w:p w14:paraId="650E993F" w14:textId="77777777" w:rsidR="00631875" w:rsidRPr="00B82E52" w:rsidRDefault="00216327" w:rsidP="00027285">
      <w:pPr>
        <w:pStyle w:val="berschrift1"/>
        <w:numPr>
          <w:ilvl w:val="0"/>
          <w:numId w:val="0"/>
        </w:numPr>
        <w:ind w:left="360" w:hanging="360"/>
      </w:pPr>
      <w:r>
        <w:rPr>
          <w:rFonts w:eastAsia="MS Mincho"/>
          <w:b w:val="0"/>
          <w:bCs w:val="0"/>
          <w:noProof/>
          <w:kern w:val="0"/>
          <w:sz w:val="24"/>
          <w:szCs w:val="24"/>
        </w:rPr>
        <w:lastRenderedPageBreak/>
        <w:fldChar w:fldCharType="end"/>
      </w:r>
      <w:bookmarkStart w:id="17" w:name="_Toc227842448"/>
      <w:r w:rsidR="00631875" w:rsidRPr="00B82E52">
        <w:t>Abkürzungsverzeichnis</w:t>
      </w:r>
      <w:bookmarkEnd w:id="13"/>
      <w:bookmarkEnd w:id="14"/>
      <w:bookmarkEnd w:id="15"/>
      <w:r w:rsidR="009A33DF" w:rsidRPr="00B82E52">
        <w:t xml:space="preserve"> </w:t>
      </w:r>
      <w:bookmarkEnd w:id="16"/>
      <w:r w:rsidR="00261362" w:rsidRPr="00261362">
        <w:t>(Beispiel)</w:t>
      </w:r>
      <w:bookmarkEnd w:id="17"/>
    </w:p>
    <w:p w14:paraId="7C19F574" w14:textId="77777777" w:rsidR="00631875" w:rsidRPr="002B4943" w:rsidRDefault="00631875" w:rsidP="00223B10">
      <w:pPr>
        <w:pStyle w:val="Verzeichnis2"/>
      </w:pPr>
      <w:r w:rsidRPr="002B4943">
        <w:t>BBN</w:t>
      </w:r>
      <w:r w:rsidRPr="002B4943">
        <w:tab/>
      </w:r>
      <w:r w:rsidR="00244A3F" w:rsidRPr="002B4943">
        <w:tab/>
      </w:r>
      <w:r w:rsidRPr="002B4943">
        <w:t>Bundeseinheitliche Betriebsnummer</w:t>
      </w:r>
    </w:p>
    <w:p w14:paraId="0AEA4EBE" w14:textId="77777777" w:rsidR="00631875" w:rsidRPr="002B4943" w:rsidRDefault="00631875" w:rsidP="00223B10">
      <w:pPr>
        <w:pStyle w:val="Verzeichnis2"/>
      </w:pPr>
      <w:r w:rsidRPr="002B4943">
        <w:t>CCG</w:t>
      </w:r>
      <w:r w:rsidRPr="002B4943">
        <w:tab/>
      </w:r>
      <w:r w:rsidR="00244A3F" w:rsidRPr="002B4943">
        <w:tab/>
      </w:r>
      <w:r w:rsidRPr="002B4943">
        <w:t>Centrale für Coorganisation</w:t>
      </w:r>
    </w:p>
    <w:p w14:paraId="59DB7C34" w14:textId="77777777" w:rsidR="00631875" w:rsidRPr="002B4943" w:rsidRDefault="00631875" w:rsidP="00223B10">
      <w:pPr>
        <w:pStyle w:val="Verzeichnis2"/>
      </w:pPr>
      <w:r w:rsidRPr="002B4943">
        <w:t>DFÜ</w:t>
      </w:r>
      <w:r w:rsidRPr="002B4943">
        <w:tab/>
      </w:r>
      <w:r w:rsidR="00244A3F" w:rsidRPr="002B4943">
        <w:tab/>
      </w:r>
      <w:r w:rsidRPr="002B4943">
        <w:t>Datenfernübertragung</w:t>
      </w:r>
    </w:p>
    <w:p w14:paraId="5438C509" w14:textId="77777777" w:rsidR="00631875" w:rsidRPr="002B4943" w:rsidRDefault="00631875" w:rsidP="00223B10">
      <w:pPr>
        <w:pStyle w:val="Verzeichnis2"/>
      </w:pPr>
      <w:r w:rsidRPr="002B4943">
        <w:t>dpi</w:t>
      </w:r>
      <w:r w:rsidRPr="002B4943">
        <w:tab/>
      </w:r>
      <w:r w:rsidR="00244A3F" w:rsidRPr="002B4943">
        <w:tab/>
      </w:r>
      <w:proofErr w:type="spellStart"/>
      <w:r w:rsidRPr="002B4943">
        <w:rPr>
          <w:rStyle w:val="Grundzenglisch"/>
          <w:lang w:val="de-DE"/>
        </w:rPr>
        <w:t>dots</w:t>
      </w:r>
      <w:proofErr w:type="spellEnd"/>
      <w:r w:rsidRPr="002B4943">
        <w:rPr>
          <w:rStyle w:val="Grundzenglisch"/>
          <w:lang w:val="de-DE"/>
        </w:rPr>
        <w:t xml:space="preserve"> per </w:t>
      </w:r>
      <w:proofErr w:type="spellStart"/>
      <w:r w:rsidRPr="002B4943">
        <w:rPr>
          <w:rStyle w:val="Grundzenglisch"/>
          <w:lang w:val="de-DE"/>
        </w:rPr>
        <w:t>inch</w:t>
      </w:r>
      <w:proofErr w:type="spellEnd"/>
    </w:p>
    <w:p w14:paraId="20EBC48F" w14:textId="77777777" w:rsidR="00631875" w:rsidRPr="002B4943" w:rsidRDefault="00631875" w:rsidP="00223B10">
      <w:pPr>
        <w:pStyle w:val="Verzeichnis2"/>
      </w:pPr>
      <w:r w:rsidRPr="002B4943">
        <w:t>EAN</w:t>
      </w:r>
      <w:r w:rsidRPr="002B4943">
        <w:tab/>
      </w:r>
      <w:r w:rsidR="00244A3F" w:rsidRPr="002B4943">
        <w:tab/>
      </w:r>
      <w:r w:rsidRPr="002B4943">
        <w:t>Europäische Artikelnummerierung</w:t>
      </w:r>
    </w:p>
    <w:p w14:paraId="0FE07712" w14:textId="77777777" w:rsidR="00631875" w:rsidRPr="002B4943" w:rsidRDefault="00631875" w:rsidP="00223B10">
      <w:pPr>
        <w:pStyle w:val="Verzeichnis2"/>
      </w:pPr>
      <w:r w:rsidRPr="002B4943">
        <w:t>GoM</w:t>
      </w:r>
      <w:r w:rsidRPr="002B4943">
        <w:tab/>
      </w:r>
      <w:r w:rsidR="00244A3F" w:rsidRPr="002B4943">
        <w:tab/>
      </w:r>
      <w:r w:rsidRPr="002B4943">
        <w:t>Grundsätze ordnungsmäßiger Modellierung</w:t>
      </w:r>
    </w:p>
    <w:p w14:paraId="3144AE34" w14:textId="77777777" w:rsidR="00631875" w:rsidRPr="00064007" w:rsidRDefault="00631875" w:rsidP="00223B10">
      <w:pPr>
        <w:pStyle w:val="Verzeichnis2"/>
        <w:rPr>
          <w:lang w:val="en-US"/>
        </w:rPr>
      </w:pPr>
      <w:r w:rsidRPr="00064007">
        <w:rPr>
          <w:rStyle w:val="Grundzenglisch"/>
          <w:lang w:val="en-US"/>
        </w:rPr>
        <w:t>VBA</w:t>
      </w:r>
      <w:r w:rsidRPr="00064007">
        <w:rPr>
          <w:rStyle w:val="Grundzenglisch"/>
          <w:lang w:val="en-US"/>
        </w:rPr>
        <w:tab/>
      </w:r>
      <w:r w:rsidR="00244A3F" w:rsidRPr="00064007">
        <w:rPr>
          <w:rStyle w:val="Grundzenglisch"/>
          <w:lang w:val="en-US"/>
        </w:rPr>
        <w:tab/>
      </w:r>
      <w:r w:rsidRPr="00064007">
        <w:rPr>
          <w:rStyle w:val="Grundzenglisch"/>
          <w:lang w:val="en-US"/>
        </w:rPr>
        <w:t>Visual Basic for Applications</w:t>
      </w:r>
    </w:p>
    <w:p w14:paraId="32DBD15D" w14:textId="77777777" w:rsidR="00631875" w:rsidRPr="00064007" w:rsidRDefault="00631875" w:rsidP="00223B10">
      <w:pPr>
        <w:pStyle w:val="Verzeichnis2"/>
        <w:rPr>
          <w:lang w:val="en-US"/>
        </w:rPr>
      </w:pPr>
      <w:r w:rsidRPr="00064007">
        <w:rPr>
          <w:lang w:val="en-US"/>
        </w:rPr>
        <w:t>WWS</w:t>
      </w:r>
      <w:r w:rsidRPr="00064007">
        <w:rPr>
          <w:lang w:val="en-US"/>
        </w:rPr>
        <w:tab/>
      </w:r>
      <w:r w:rsidR="00244A3F" w:rsidRPr="00064007">
        <w:rPr>
          <w:lang w:val="en-US"/>
        </w:rPr>
        <w:tab/>
      </w:r>
      <w:r w:rsidRPr="00064007">
        <w:rPr>
          <w:lang w:val="en-US"/>
        </w:rPr>
        <w:t>Warenwirtschaftssystem</w:t>
      </w:r>
    </w:p>
    <w:p w14:paraId="35FBB9C6" w14:textId="77777777" w:rsidR="00631875" w:rsidRPr="002B4943" w:rsidRDefault="00631875" w:rsidP="00223B10">
      <w:pPr>
        <w:pStyle w:val="Verzeichnis2"/>
        <w:rPr>
          <w:rStyle w:val="GrundzkeineSprache"/>
          <w:noProof w:val="0"/>
        </w:rPr>
      </w:pPr>
      <w:proofErr w:type="spellStart"/>
      <w:r w:rsidRPr="002B4943">
        <w:rPr>
          <w:rStyle w:val="GrundzkeineSprache"/>
          <w:noProof w:val="0"/>
        </w:rPr>
        <w:t>ZfB</w:t>
      </w:r>
      <w:proofErr w:type="spellEnd"/>
      <w:r w:rsidRPr="002B4943">
        <w:rPr>
          <w:rStyle w:val="GrundzkeineSprache"/>
          <w:noProof w:val="0"/>
        </w:rPr>
        <w:tab/>
      </w:r>
      <w:r w:rsidR="00244A3F" w:rsidRPr="002B4943">
        <w:rPr>
          <w:rStyle w:val="GrundzkeineSprache"/>
          <w:noProof w:val="0"/>
        </w:rPr>
        <w:tab/>
      </w:r>
      <w:r w:rsidRPr="002B4943">
        <w:rPr>
          <w:rStyle w:val="GrundzkeineSprache"/>
          <w:noProof w:val="0"/>
        </w:rPr>
        <w:t>Zeitschrift für Betriebswirtschaft</w:t>
      </w:r>
    </w:p>
    <w:p w14:paraId="1512A45E" w14:textId="77777777" w:rsidR="00631875" w:rsidRPr="002B4943" w:rsidRDefault="00631875" w:rsidP="00223B10">
      <w:pPr>
        <w:pStyle w:val="Verzeichnis2"/>
        <w:rPr>
          <w:rStyle w:val="GrundzkeineSprache"/>
          <w:noProof w:val="0"/>
        </w:rPr>
      </w:pPr>
      <w:proofErr w:type="spellStart"/>
      <w:r w:rsidRPr="002B4943">
        <w:rPr>
          <w:rStyle w:val="GrundzkeineSprache"/>
          <w:noProof w:val="0"/>
        </w:rPr>
        <w:t>ZuO</w:t>
      </w:r>
      <w:proofErr w:type="spellEnd"/>
      <w:r w:rsidRPr="002B4943">
        <w:rPr>
          <w:rStyle w:val="GrundzkeineSprache"/>
          <w:noProof w:val="0"/>
        </w:rPr>
        <w:tab/>
      </w:r>
      <w:r w:rsidR="00244A3F" w:rsidRPr="002B4943">
        <w:rPr>
          <w:rStyle w:val="GrundzkeineSprache"/>
          <w:noProof w:val="0"/>
        </w:rPr>
        <w:tab/>
      </w:r>
      <w:r w:rsidRPr="002B4943">
        <w:rPr>
          <w:rStyle w:val="GrundzkeineSprache"/>
          <w:noProof w:val="0"/>
        </w:rPr>
        <w:t>Zuordnung</w:t>
      </w:r>
    </w:p>
    <w:p w14:paraId="07386FE9" w14:textId="77777777" w:rsidR="00B8591D" w:rsidRPr="00B82E52" w:rsidRDefault="00B8591D" w:rsidP="00244A3F">
      <w:pPr>
        <w:rPr>
          <w:rStyle w:val="GrundzkeineSprache"/>
        </w:rPr>
      </w:pPr>
    </w:p>
    <w:p w14:paraId="1B29F53E" w14:textId="77777777" w:rsidR="00631875" w:rsidRPr="00B82E52" w:rsidRDefault="00631875" w:rsidP="00027285">
      <w:pPr>
        <w:pStyle w:val="berschrift1"/>
        <w:numPr>
          <w:ilvl w:val="0"/>
          <w:numId w:val="0"/>
        </w:numPr>
        <w:ind w:left="360" w:hanging="360"/>
      </w:pPr>
      <w:bookmarkStart w:id="18" w:name="_Toc70222235"/>
      <w:bookmarkStart w:id="19" w:name="_Toc435795274"/>
      <w:bookmarkStart w:id="20" w:name="_Toc496021367"/>
      <w:bookmarkStart w:id="21" w:name="_Toc227842449"/>
      <w:r w:rsidRPr="00B82E52">
        <w:lastRenderedPageBreak/>
        <w:t>Symbolverzeichnis</w:t>
      </w:r>
      <w:bookmarkEnd w:id="18"/>
      <w:bookmarkEnd w:id="19"/>
      <w:r w:rsidR="009A33DF" w:rsidRPr="00B82E52">
        <w:t xml:space="preserve"> </w:t>
      </w:r>
      <w:bookmarkEnd w:id="20"/>
      <w:r w:rsidR="00261362" w:rsidRPr="00261362">
        <w:t>(Beispiel)</w:t>
      </w:r>
      <w:bookmarkEnd w:id="21"/>
    </w:p>
    <w:p w14:paraId="33B21CD2" w14:textId="77777777" w:rsidR="00631875" w:rsidRPr="00B82E52" w:rsidRDefault="00631875" w:rsidP="00223B10">
      <w:pPr>
        <w:pStyle w:val="Verzeichnis2"/>
      </w:pPr>
      <w:r w:rsidRPr="00B82E52">
        <w:t>C</w:t>
      </w:r>
      <w:r w:rsidRPr="00B82E52">
        <w:tab/>
      </w:r>
      <w:r w:rsidR="00244A3F" w:rsidRPr="00B82E52">
        <w:tab/>
      </w:r>
      <w:r w:rsidRPr="00B82E52">
        <w:t>Kapitalwert</w:t>
      </w:r>
    </w:p>
    <w:p w14:paraId="53088133" w14:textId="77777777" w:rsidR="00631875" w:rsidRPr="00B82E52" w:rsidRDefault="00631875" w:rsidP="00223B10">
      <w:pPr>
        <w:pStyle w:val="Verzeichnis2"/>
      </w:pPr>
      <w:r w:rsidRPr="00B82E52">
        <w:t>d</w:t>
      </w:r>
      <w:r w:rsidRPr="00B82E52">
        <w:rPr>
          <w:vertAlign w:val="subscript"/>
        </w:rPr>
        <w:t>t</w:t>
      </w:r>
      <w:r w:rsidRPr="00B82E52">
        <w:tab/>
      </w:r>
      <w:r w:rsidR="00244A3F" w:rsidRPr="00B82E52">
        <w:tab/>
      </w:r>
      <w:r w:rsidRPr="00B82E52">
        <w:t>Einzahlungsüberschuss in Bezug auf t</w:t>
      </w:r>
    </w:p>
    <w:p w14:paraId="0851645D" w14:textId="77777777" w:rsidR="00631875" w:rsidRPr="00B82E52" w:rsidRDefault="00631875" w:rsidP="00223B10">
      <w:pPr>
        <w:pStyle w:val="Verzeichnis2"/>
      </w:pPr>
      <w:r w:rsidRPr="00B82E52">
        <w:t>i</w:t>
      </w:r>
      <w:r w:rsidRPr="00B82E52">
        <w:tab/>
      </w:r>
      <w:r w:rsidR="00244A3F" w:rsidRPr="00B82E52">
        <w:tab/>
      </w:r>
      <w:r w:rsidRPr="00B82E52">
        <w:t>Kalkulationszinsfuß</w:t>
      </w:r>
    </w:p>
    <w:p w14:paraId="3583E74D" w14:textId="77777777" w:rsidR="00631875" w:rsidRPr="00B82E52" w:rsidRDefault="00631875" w:rsidP="00223B10">
      <w:pPr>
        <w:pStyle w:val="Verzeichnis2"/>
      </w:pPr>
      <w:r w:rsidRPr="00B82E52">
        <w:t>n</w:t>
      </w:r>
      <w:r w:rsidRPr="00B82E52">
        <w:tab/>
      </w:r>
      <w:r w:rsidR="00244A3F" w:rsidRPr="00B82E52">
        <w:tab/>
      </w:r>
      <w:r w:rsidRPr="00B82E52">
        <w:t>Nutzungsdauer</w:t>
      </w:r>
    </w:p>
    <w:p w14:paraId="204D528F" w14:textId="77777777" w:rsidR="00631875" w:rsidRPr="00B82E52" w:rsidRDefault="00631875" w:rsidP="00223B10">
      <w:pPr>
        <w:pStyle w:val="Verzeichnis2"/>
      </w:pPr>
      <w:r w:rsidRPr="00B82E52">
        <w:t>q</w:t>
      </w:r>
      <w:r w:rsidRPr="00B82E52">
        <w:tab/>
      </w:r>
      <w:r w:rsidR="00244A3F" w:rsidRPr="00B82E52">
        <w:tab/>
      </w:r>
      <w:r w:rsidRPr="00B82E52">
        <w:t>Zinsfaktor 1 + i</w:t>
      </w:r>
    </w:p>
    <w:p w14:paraId="51650CC4" w14:textId="77777777" w:rsidR="00631875" w:rsidRPr="00B82E52" w:rsidRDefault="00631875" w:rsidP="00223B10">
      <w:pPr>
        <w:pStyle w:val="Verzeichnis2"/>
      </w:pPr>
      <w:r w:rsidRPr="00B82E52">
        <w:t>r</w:t>
      </w:r>
      <w:r w:rsidRPr="00B82E52">
        <w:rPr>
          <w:vertAlign w:val="subscript"/>
        </w:rPr>
        <w:t>s</w:t>
      </w:r>
      <w:r w:rsidRPr="00B82E52">
        <w:tab/>
      </w:r>
      <w:r w:rsidR="00244A3F" w:rsidRPr="00B82E52">
        <w:tab/>
      </w:r>
      <w:r w:rsidRPr="00B82E52">
        <w:t>Abstand der Stufe s in cm vom Seitenrand</w:t>
      </w:r>
    </w:p>
    <w:p w14:paraId="2CA7ACB9" w14:textId="77777777" w:rsidR="00631875" w:rsidRPr="00B82E52" w:rsidRDefault="00631875" w:rsidP="00223B10">
      <w:pPr>
        <w:pStyle w:val="Verzeichnis2"/>
      </w:pPr>
      <w:r w:rsidRPr="00B82E52">
        <w:t>s</w:t>
      </w:r>
      <w:r w:rsidRPr="00B82E52">
        <w:tab/>
      </w:r>
      <w:r w:rsidR="00244A3F" w:rsidRPr="00B82E52">
        <w:tab/>
      </w:r>
      <w:r w:rsidRPr="00B82E52">
        <w:t>Stufenindex</w:t>
      </w:r>
    </w:p>
    <w:p w14:paraId="3799EFCD" w14:textId="77777777" w:rsidR="00D81B2F" w:rsidRPr="00B82E52" w:rsidRDefault="00631875" w:rsidP="00223B10">
      <w:pPr>
        <w:pStyle w:val="Verzeichnis2"/>
        <w:sectPr w:rsidR="00D81B2F" w:rsidRPr="00B82E52" w:rsidSect="00104333">
          <w:headerReference w:type="even" r:id="rId10"/>
          <w:headerReference w:type="default" r:id="rId11"/>
          <w:footerReference w:type="even" r:id="rId12"/>
          <w:footerReference w:type="default" r:id="rId13"/>
          <w:headerReference w:type="first" r:id="rId14"/>
          <w:footerReference w:type="first" r:id="rId15"/>
          <w:pgSz w:w="11900" w:h="16840"/>
          <w:pgMar w:top="1440" w:right="1440" w:bottom="1440" w:left="1440" w:header="708" w:footer="708" w:gutter="0"/>
          <w:pgNumType w:fmt="lowerRoman" w:start="1"/>
          <w:cols w:space="708"/>
          <w:titlePg/>
          <w:docGrid w:linePitch="360"/>
        </w:sectPr>
      </w:pPr>
      <w:r w:rsidRPr="00B82E52">
        <w:t>t</w:t>
      </w:r>
      <w:r w:rsidRPr="00B82E52">
        <w:tab/>
      </w:r>
      <w:r w:rsidR="00244A3F" w:rsidRPr="00B82E52">
        <w:tab/>
      </w:r>
      <w:r w:rsidRPr="00B82E52">
        <w:t>Periodenindex</w:t>
      </w:r>
    </w:p>
    <w:p w14:paraId="279166F6" w14:textId="77777777" w:rsidR="00244D06" w:rsidRPr="005F440C" w:rsidRDefault="00D766C7" w:rsidP="00064007">
      <w:pPr>
        <w:pStyle w:val="berschrift1"/>
      </w:pPr>
      <w:bookmarkStart w:id="22" w:name="_Toc227842450"/>
      <w:r>
        <w:lastRenderedPageBreak/>
        <w:t>Allgemeine Hinweise</w:t>
      </w:r>
      <w:r w:rsidR="006D7F66">
        <w:t xml:space="preserve"> zum Exposé</w:t>
      </w:r>
      <w:bookmarkEnd w:id="22"/>
    </w:p>
    <w:p w14:paraId="1027BCE4" w14:textId="3FA03862" w:rsidR="00851820" w:rsidRDefault="00851820" w:rsidP="00D766C7">
      <w:r>
        <w:t xml:space="preserve">Das folgende Kapitel 1 mit seinen Unterpunkten bezieht sich nur auf die Erstellung eines Exposés. Für Informationen zur Erstellung und Formatierung einer Bachelor- oder Masterarbeit konsultieren Sie bitte unsere </w:t>
      </w:r>
      <w:r w:rsidRPr="00D766C7">
        <w:t>“Empfehlungen für die formale Gestaltung wissenschaftlicher</w:t>
      </w:r>
      <w:r>
        <w:t xml:space="preserve"> </w:t>
      </w:r>
      <w:r w:rsidRPr="00D766C7">
        <w:t>A</w:t>
      </w:r>
      <w:r>
        <w:t>rbeiten” (vgl. IWI Hamburg, 202</w:t>
      </w:r>
      <w:r w:rsidR="004A13FD">
        <w:t>6</w:t>
      </w:r>
      <w:r w:rsidRPr="00D766C7">
        <w:t>)</w:t>
      </w:r>
      <w:r>
        <w:t>.</w:t>
      </w:r>
    </w:p>
    <w:p w14:paraId="5F864248" w14:textId="77777777" w:rsidR="0001346A" w:rsidRPr="00D766C7" w:rsidRDefault="00D766C7" w:rsidP="00D766C7">
      <w:r w:rsidRPr="00D766C7">
        <w:t>Eine wissenschaftliche Arbeit dient der Gewinnung und Verbreitung von Erkenntnissen auf Basis des bisherigen Erkenntnisstandes. Zur Planung einer solchen Arbeit wird ein Exposé angefertigt. Das Exposé richtet sich an Dritte und soll Lesern und Leserinnen einen Eindruck über das geplante Vorhaben vermitteln. Inhaltliche und formale Anforderungen leiten sich aus den “Empfehlungen für die formale Gestaltung wissenschaftlicher</w:t>
      </w:r>
      <w:r>
        <w:t xml:space="preserve"> </w:t>
      </w:r>
      <w:r w:rsidRPr="00D766C7">
        <w:t>A</w:t>
      </w:r>
      <w:r w:rsidR="006D7F66">
        <w:t>rbeiten” (vgl. IWI Hamburg, 2020</w:t>
      </w:r>
      <w:r w:rsidRPr="00D766C7">
        <w:t>) ab. Die folgenden Abschnitte sollten im Exposé</w:t>
      </w:r>
      <w:r>
        <w:t xml:space="preserve"> </w:t>
      </w:r>
      <w:r w:rsidRPr="00D766C7">
        <w:t>enthalten sein, insbesondere im Rahmen von Bachelor- und Masterarbeiten.</w:t>
      </w:r>
    </w:p>
    <w:p w14:paraId="3CA99AA0" w14:textId="77777777" w:rsidR="00D766C7" w:rsidRDefault="00550B6E" w:rsidP="00D766C7">
      <w:pPr>
        <w:pStyle w:val="berschrift2"/>
        <w:rPr>
          <w:lang w:val="en-US"/>
        </w:rPr>
      </w:pPr>
      <w:bookmarkStart w:id="23" w:name="_Toc227842451"/>
      <w:proofErr w:type="spellStart"/>
      <w:r>
        <w:rPr>
          <w:lang w:val="en-US"/>
        </w:rPr>
        <w:t>Problemerfassung</w:t>
      </w:r>
      <w:proofErr w:type="spellEnd"/>
      <w:r>
        <w:rPr>
          <w:lang w:val="en-US"/>
        </w:rPr>
        <w:t xml:space="preserve"> und -</w:t>
      </w:r>
      <w:proofErr w:type="spellStart"/>
      <w:r w:rsidR="00D766C7">
        <w:rPr>
          <w:lang w:val="en-US"/>
        </w:rPr>
        <w:t>abgrenzung</w:t>
      </w:r>
      <w:bookmarkEnd w:id="23"/>
      <w:proofErr w:type="spellEnd"/>
    </w:p>
    <w:p w14:paraId="519DB721" w14:textId="77777777" w:rsidR="00D766C7" w:rsidRDefault="00D766C7" w:rsidP="00D766C7">
      <w:r>
        <w:t>Zunächst wird ein Überblick über die Thematik und der abgeleiteten Problemstellung gegeben. Dazu ist es notwendig, den aktuellen Forschungsstand auf Basis der einschlägigen Literatur zu analysieren. Voraussetzung ist eine umfangreiche Literaturrecherche (unter Berücksichtigung von den zum Thema genannten Hinweisen). Eine Vorbesprechung mit dem Betreuer wird empfohlen. Das Ziel dieses Abschnittes ist es, einen allgemeinen Bezug zu übergeordneten Themen herzustellen, eine Problemstellung abzuleiten und einzuordnen. In Bezug auf die Problemstellung sollte zudem deutlich gemacht werden, welche Aspekte bereits behandelt und welche Aspekte noch nicht behandelt wurden. Zudem sollte die Problemstellung hinreichend abgegrenzt werden. Dieser Abschnitt widmet sich hauptsächlich dem aktuellen Erkenntnisstand in der Wissenschaft und Praxis.</w:t>
      </w:r>
    </w:p>
    <w:p w14:paraId="2A874003" w14:textId="77777777" w:rsidR="00D766C7" w:rsidRDefault="00D766C7" w:rsidP="00D766C7">
      <w:pPr>
        <w:pStyle w:val="berschrift2"/>
      </w:pPr>
      <w:bookmarkStart w:id="24" w:name="_Toc227842452"/>
      <w:r>
        <w:t>Zielsetzung</w:t>
      </w:r>
      <w:bookmarkEnd w:id="24"/>
    </w:p>
    <w:p w14:paraId="21AF7075" w14:textId="77777777" w:rsidR="00D766C7" w:rsidRDefault="00D766C7" w:rsidP="00D766C7">
      <w:r>
        <w:t>In einem zweiten Schritt wird eine konkrete Zielsetzung der Arbeit beschrieben. Hierzu müssen der zentrale Gegenstand und die Schwerpunkte der geplanten Arbeit definiert und begründet werden. Oftmals werden bereits in der einschlägigen Literatur offene Fragestellungen diskutiert. Der Leserin / dem Leser sollte deutlich werden, welche Aspekte der Problemstellung unter welchen Gesichtspunkten untersucht wird. Dieser Abschnitt widmet sich also der zentralen Frage, inwiefern die Arbeit dazu beitragen soll, neue Erkenntnisse für die Wissenschaft und Praxis zu gewinnen. Ziel ist es eine möglichst klare und problemorientierte Zielsetzung zu formulieren.</w:t>
      </w:r>
    </w:p>
    <w:p w14:paraId="627A0946" w14:textId="77777777" w:rsidR="00D766C7" w:rsidRDefault="00D766C7" w:rsidP="00D766C7">
      <w:pPr>
        <w:pStyle w:val="berschrift2"/>
      </w:pPr>
      <w:bookmarkStart w:id="25" w:name="_Toc227842453"/>
      <w:r>
        <w:lastRenderedPageBreak/>
        <w:t>Gang der Untersuchung</w:t>
      </w:r>
      <w:bookmarkEnd w:id="25"/>
    </w:p>
    <w:p w14:paraId="7EC2BB49" w14:textId="77777777" w:rsidR="00D766C7" w:rsidRDefault="00D766C7" w:rsidP="00276CE6">
      <w:r>
        <w:t>In diesem Abschnitt wird die theoretische und methodische Vorgehensweise beschrieben, die zur Entwicklung und Ausarbeitung der Problemstellung, sowie zur Erreichung der Zielsetzung geplant ist. Der Einsatz von Materialien und Werkzeuge, die zur Untersuchung genutzt werden sollen (z.B. empirische Daten, Softwaretools, etc.), sollten in diesem Abschnitt ebenfalls genannt werden.</w:t>
      </w:r>
    </w:p>
    <w:p w14:paraId="0F97DF33" w14:textId="77777777" w:rsidR="00D766C7" w:rsidRDefault="00D766C7" w:rsidP="00D766C7">
      <w:pPr>
        <w:pStyle w:val="berschrift2"/>
      </w:pPr>
      <w:bookmarkStart w:id="26" w:name="_Toc227842454"/>
      <w:r>
        <w:t>Gliederung</w:t>
      </w:r>
      <w:bookmarkEnd w:id="26"/>
    </w:p>
    <w:p w14:paraId="505A6EC9" w14:textId="12CD6FC7" w:rsidR="00D766C7" w:rsidRDefault="00D766C7" w:rsidP="00276CE6">
      <w:r>
        <w:t>Eine folgerichtige und in sich geschlossene Gedankenführung zeigt sich auch in einer ausgewogenen Gliederung mit entsprechenden Gliederungspunkten (vgl. “Empfehlungen für die formale Gestaltung wissenschaftlicher Arbeiten”, IWI Hamburg, 20</w:t>
      </w:r>
      <w:r w:rsidR="004A13FD">
        <w:t>26</w:t>
      </w:r>
      <w:r>
        <w:t>). Die geplante Gliederung der Arbeit soll in diesem Abschnitt unter Angabe des geplanten Umfangs je Kapitel angeführt werden. Es wird dringend empfohlen den Entwurf der Gliederung dem</w:t>
      </w:r>
      <w:r w:rsidR="004A13FD">
        <w:t>/der</w:t>
      </w:r>
      <w:r>
        <w:t xml:space="preserve"> </w:t>
      </w:r>
      <w:r w:rsidRPr="00D766C7">
        <w:t>Betreuer</w:t>
      </w:r>
      <w:r w:rsidR="004A13FD">
        <w:t>/in</w:t>
      </w:r>
      <w:r w:rsidRPr="00D766C7">
        <w:t xml:space="preserve"> der Arbeit vorzustellen.</w:t>
      </w:r>
      <w:r>
        <w:t xml:space="preserve"> </w:t>
      </w:r>
    </w:p>
    <w:p w14:paraId="3858E4E5" w14:textId="77777777" w:rsidR="00F226E4" w:rsidRDefault="00650B30" w:rsidP="00F226E4">
      <w:pPr>
        <w:pStyle w:val="berschrift2"/>
      </w:pPr>
      <w:bookmarkStart w:id="27" w:name="_Toc227842455"/>
      <w:r>
        <w:t>Literatur</w:t>
      </w:r>
      <w:bookmarkEnd w:id="27"/>
    </w:p>
    <w:p w14:paraId="4551F0CB" w14:textId="77777777" w:rsidR="00F226E4" w:rsidRDefault="00650B30" w:rsidP="00276CE6">
      <w:r>
        <w:t>Im Rahmen der Erstellung des Exposés sollte ein Teil der Literaturrecherche durchgeführt worden sein. Die bis dahin verwendete Literatur sollte mit angegeben werden. Quellen müssen im Text des Exposés nicht referenziert werden. Der Überblick über die Literatur sollte aber die (grundlegenden) Quellen zur Themenstellung beinhalten.</w:t>
      </w:r>
    </w:p>
    <w:p w14:paraId="738F8026" w14:textId="77777777" w:rsidR="00D766C7" w:rsidRDefault="00D766C7" w:rsidP="00D766C7">
      <w:pPr>
        <w:pStyle w:val="berschrift2"/>
      </w:pPr>
      <w:bookmarkStart w:id="28" w:name="_Toc227842456"/>
      <w:r>
        <w:t>Zeitplan</w:t>
      </w:r>
      <w:bookmarkEnd w:id="28"/>
    </w:p>
    <w:p w14:paraId="63341AED" w14:textId="77777777" w:rsidR="0040306A" w:rsidRPr="0040306A" w:rsidRDefault="00D766C7" w:rsidP="0040306A">
      <w:r>
        <w:t>Ein Zeitplan soll zum einen die Machbarkeit und zum anderen die Strukturierung der eigenen Arbeit verdeutlichen. Dazu soll in diesem Abschnitt ein vorläufiger Zeitplan aufgestellt werden. Der Zeitplan enthält vor allem wichtige Meilensteine. Die Erstellung eines Zeitplans ist insbesondere für größere Vorhaben hilfreich.</w:t>
      </w:r>
    </w:p>
    <w:p w14:paraId="60F9F04E" w14:textId="77777777" w:rsidR="0040306A" w:rsidRPr="005F651B" w:rsidRDefault="0040306A" w:rsidP="0040306A">
      <w:pPr>
        <w:pStyle w:val="berschrift1"/>
      </w:pPr>
      <w:bookmarkStart w:id="29" w:name="_Toc227842457"/>
      <w:r w:rsidRPr="005F651B">
        <w:lastRenderedPageBreak/>
        <w:t>Anhänge</w:t>
      </w:r>
      <w:r w:rsidR="006D7F66" w:rsidRPr="005F651B">
        <w:t xml:space="preserve"> (gelten für Exposé, Bachelorarbeit, Masterarbeit)</w:t>
      </w:r>
      <w:bookmarkEnd w:id="29"/>
    </w:p>
    <w:p w14:paraId="6F84C3FD" w14:textId="77777777" w:rsidR="0040306A" w:rsidRPr="0040306A" w:rsidRDefault="0040306A" w:rsidP="0040306A">
      <w:pPr>
        <w:pStyle w:val="berschrift2"/>
      </w:pPr>
      <w:bookmarkStart w:id="30" w:name="_Toc227842458"/>
      <w:r w:rsidRPr="0040306A">
        <w:t xml:space="preserve">Beispiele für Textformatierungen: Fließtext, </w:t>
      </w:r>
      <w:r>
        <w:t xml:space="preserve">Stichpunkte, </w:t>
      </w:r>
      <w:r w:rsidR="00851820">
        <w:t xml:space="preserve">Aufzählungen, </w:t>
      </w:r>
      <w:r>
        <w:t>Tabellen</w:t>
      </w:r>
      <w:bookmarkEnd w:id="30"/>
    </w:p>
    <w:p w14:paraId="535FB114" w14:textId="77777777" w:rsidR="0018162A" w:rsidRPr="00D766C7" w:rsidRDefault="00244D06" w:rsidP="00276CE6">
      <w:pPr>
        <w:rPr>
          <w:lang w:val="en-US"/>
        </w:rPr>
      </w:pPr>
      <w:r w:rsidRPr="007B2E18">
        <w:rPr>
          <w:lang w:val="en-US"/>
        </w:rPr>
        <w:t>Meanwhile, information technology (IT) has become essential to exchange information</w:t>
      </w:r>
      <w:r w:rsidR="00276CE6" w:rsidRPr="007B2E18">
        <w:rPr>
          <w:lang w:val="en-US"/>
        </w:rPr>
        <w:t xml:space="preserve"> </w:t>
      </w:r>
      <w:r w:rsidR="00851820">
        <w:rPr>
          <w:lang w:val="en-US"/>
        </w:rPr>
        <w:t>b</w:t>
      </w:r>
      <w:r w:rsidRPr="007B2E18">
        <w:rPr>
          <w:lang w:val="en-US"/>
        </w:rPr>
        <w:t>etween involved inter-organizational actors and across global supply chains more efficiently.</w:t>
      </w:r>
    </w:p>
    <w:p w14:paraId="191922F6" w14:textId="77777777" w:rsidR="00244D06" w:rsidRPr="005F440C" w:rsidRDefault="00244D06" w:rsidP="0055706D">
      <w:pPr>
        <w:pStyle w:val="Listenabsatz"/>
        <w:rPr>
          <w:lang w:val="en-US"/>
        </w:rPr>
      </w:pPr>
      <w:r w:rsidRPr="005F440C">
        <w:rPr>
          <w:lang w:val="en-US"/>
        </w:rPr>
        <w:t>Providers of port infrastructure and facilities</w:t>
      </w:r>
    </w:p>
    <w:p w14:paraId="745EF0E9" w14:textId="77777777" w:rsidR="00244D06" w:rsidRPr="00B82E52" w:rsidRDefault="00244D06" w:rsidP="0055706D">
      <w:pPr>
        <w:pStyle w:val="Listenabsatz"/>
      </w:pPr>
      <w:r w:rsidRPr="00B82E52">
        <w:t xml:space="preserve">Providers </w:t>
      </w:r>
      <w:proofErr w:type="spellStart"/>
      <w:r w:rsidRPr="00B82E52">
        <w:t>of</w:t>
      </w:r>
      <w:proofErr w:type="spellEnd"/>
      <w:r w:rsidRPr="00B82E52">
        <w:t xml:space="preserve"> </w:t>
      </w:r>
      <w:proofErr w:type="spellStart"/>
      <w:r w:rsidRPr="00B82E52">
        <w:t>cargo</w:t>
      </w:r>
      <w:proofErr w:type="spellEnd"/>
      <w:r w:rsidRPr="00B82E52">
        <w:t xml:space="preserve"> </w:t>
      </w:r>
      <w:proofErr w:type="spellStart"/>
      <w:r w:rsidRPr="00B82E52">
        <w:t>handling</w:t>
      </w:r>
      <w:proofErr w:type="spellEnd"/>
      <w:r w:rsidRPr="00B82E52">
        <w:t xml:space="preserve"> </w:t>
      </w:r>
      <w:proofErr w:type="spellStart"/>
      <w:r w:rsidRPr="00B82E52">
        <w:t>services</w:t>
      </w:r>
      <w:proofErr w:type="spellEnd"/>
    </w:p>
    <w:p w14:paraId="794D07A9" w14:textId="77777777" w:rsidR="00244D06" w:rsidRPr="00B82E52" w:rsidRDefault="00244D06" w:rsidP="0055706D">
      <w:pPr>
        <w:pStyle w:val="Listenabsatz"/>
      </w:pPr>
      <w:r w:rsidRPr="00B82E52">
        <w:t xml:space="preserve">Maritime </w:t>
      </w:r>
      <w:proofErr w:type="spellStart"/>
      <w:r w:rsidRPr="00B82E52">
        <w:t>transport</w:t>
      </w:r>
      <w:proofErr w:type="spellEnd"/>
      <w:r w:rsidRPr="00B82E52">
        <w:t xml:space="preserve"> </w:t>
      </w:r>
      <w:proofErr w:type="spellStart"/>
      <w:r w:rsidRPr="00B82E52">
        <w:t>operators</w:t>
      </w:r>
      <w:proofErr w:type="spellEnd"/>
    </w:p>
    <w:p w14:paraId="1B2BE9B0" w14:textId="77777777" w:rsidR="00244D06" w:rsidRPr="00B82E52" w:rsidRDefault="00244D06" w:rsidP="0055706D">
      <w:pPr>
        <w:pStyle w:val="Listenabsatz"/>
      </w:pPr>
      <w:r w:rsidRPr="00B82E52">
        <w:t xml:space="preserve">Inland </w:t>
      </w:r>
      <w:proofErr w:type="spellStart"/>
      <w:r w:rsidRPr="00B82E52">
        <w:t>transport</w:t>
      </w:r>
      <w:proofErr w:type="spellEnd"/>
      <w:r w:rsidRPr="00B82E52">
        <w:t xml:space="preserve"> </w:t>
      </w:r>
      <w:proofErr w:type="spellStart"/>
      <w:r w:rsidRPr="00B82E52">
        <w:t>operators</w:t>
      </w:r>
      <w:proofErr w:type="spellEnd"/>
    </w:p>
    <w:p w14:paraId="7EB0D22F" w14:textId="77777777" w:rsidR="00851820" w:rsidRDefault="00244D06" w:rsidP="0055706D">
      <w:pPr>
        <w:pStyle w:val="Listenabsatz"/>
        <w:rPr>
          <w:lang w:val="en-US"/>
        </w:rPr>
      </w:pPr>
      <w:r w:rsidRPr="00A20708">
        <w:rPr>
          <w:lang w:val="en-US"/>
        </w:rPr>
        <w:t>Representatives of cargo</w:t>
      </w:r>
      <w:r w:rsidR="00A20708" w:rsidRPr="00A20708">
        <w:rPr>
          <w:lang w:val="en-US"/>
        </w:rPr>
        <w:t xml:space="preserve">. </w:t>
      </w:r>
    </w:p>
    <w:p w14:paraId="607C5FB1" w14:textId="77777777" w:rsidR="00244D06" w:rsidRPr="00174EF3" w:rsidRDefault="00244D06" w:rsidP="007A7B94">
      <w:r w:rsidRPr="006D7F66">
        <w:rPr>
          <w:lang w:val="en-US"/>
        </w:rPr>
        <w:t xml:space="preserve">Nam </w:t>
      </w:r>
      <w:proofErr w:type="spellStart"/>
      <w:r w:rsidRPr="006D7F66">
        <w:rPr>
          <w:lang w:val="en-US"/>
        </w:rPr>
        <w:t>lacus</w:t>
      </w:r>
      <w:proofErr w:type="spellEnd"/>
      <w:r w:rsidRPr="006D7F66">
        <w:rPr>
          <w:lang w:val="en-US"/>
        </w:rPr>
        <w:t xml:space="preserve"> libero, </w:t>
      </w:r>
      <w:proofErr w:type="spellStart"/>
      <w:r w:rsidRPr="006D7F66">
        <w:rPr>
          <w:lang w:val="en-US"/>
        </w:rPr>
        <w:t>pretium</w:t>
      </w:r>
      <w:proofErr w:type="spellEnd"/>
      <w:r w:rsidRPr="006D7F66">
        <w:rPr>
          <w:lang w:val="en-US"/>
        </w:rPr>
        <w:t xml:space="preserve"> at, </w:t>
      </w:r>
      <w:proofErr w:type="spellStart"/>
      <w:r w:rsidRPr="006D7F66">
        <w:rPr>
          <w:lang w:val="en-US"/>
        </w:rPr>
        <w:t>lobortis</w:t>
      </w:r>
      <w:proofErr w:type="spellEnd"/>
      <w:r w:rsidRPr="006D7F66">
        <w:rPr>
          <w:lang w:val="en-US"/>
        </w:rPr>
        <w:t xml:space="preserve"> vitae, </w:t>
      </w:r>
      <w:proofErr w:type="spellStart"/>
      <w:r w:rsidRPr="006D7F66">
        <w:rPr>
          <w:lang w:val="en-US"/>
        </w:rPr>
        <w:t>ultricies</w:t>
      </w:r>
      <w:proofErr w:type="spellEnd"/>
      <w:r w:rsidRPr="006D7F66">
        <w:rPr>
          <w:lang w:val="en-US"/>
        </w:rPr>
        <w:t xml:space="preserve"> et, </w:t>
      </w:r>
      <w:proofErr w:type="spellStart"/>
      <w:r w:rsidRPr="006D7F66">
        <w:rPr>
          <w:lang w:val="en-US"/>
        </w:rPr>
        <w:t>tellus</w:t>
      </w:r>
      <w:proofErr w:type="spellEnd"/>
      <w:r w:rsidRPr="006D7F66">
        <w:rPr>
          <w:lang w:val="en-US"/>
        </w:rPr>
        <w:t xml:space="preserve">. Donec </w:t>
      </w:r>
      <w:proofErr w:type="spellStart"/>
      <w:r w:rsidRPr="006D7F66">
        <w:rPr>
          <w:lang w:val="en-US"/>
        </w:rPr>
        <w:t>aliquet</w:t>
      </w:r>
      <w:proofErr w:type="spellEnd"/>
      <w:r w:rsidRPr="006D7F66">
        <w:rPr>
          <w:lang w:val="en-US"/>
        </w:rPr>
        <w:t xml:space="preserve">, </w:t>
      </w:r>
      <w:proofErr w:type="spellStart"/>
      <w:r w:rsidRPr="006D7F66">
        <w:rPr>
          <w:lang w:val="en-US"/>
        </w:rPr>
        <w:t>tortor</w:t>
      </w:r>
      <w:proofErr w:type="spellEnd"/>
      <w:r w:rsidRPr="006D7F66">
        <w:rPr>
          <w:lang w:val="en-US"/>
        </w:rPr>
        <w:t xml:space="preserve"> sed </w:t>
      </w:r>
      <w:proofErr w:type="spellStart"/>
      <w:r w:rsidRPr="006D7F66">
        <w:rPr>
          <w:lang w:val="en-US"/>
        </w:rPr>
        <w:t>accumsan</w:t>
      </w:r>
      <w:proofErr w:type="spellEnd"/>
      <w:r w:rsidRPr="006D7F66">
        <w:rPr>
          <w:lang w:val="en-US"/>
        </w:rPr>
        <w:t xml:space="preserve"> </w:t>
      </w:r>
      <w:proofErr w:type="spellStart"/>
      <w:r w:rsidRPr="006D7F66">
        <w:rPr>
          <w:lang w:val="en-US"/>
        </w:rPr>
        <w:t>bibendum</w:t>
      </w:r>
      <w:proofErr w:type="spellEnd"/>
      <w:r w:rsidRPr="006D7F66">
        <w:rPr>
          <w:lang w:val="en-US"/>
        </w:rPr>
        <w:t xml:space="preserve">, </w:t>
      </w:r>
      <w:proofErr w:type="spellStart"/>
      <w:r w:rsidRPr="006D7F66">
        <w:rPr>
          <w:lang w:val="en-US"/>
        </w:rPr>
        <w:t>erat</w:t>
      </w:r>
      <w:proofErr w:type="spellEnd"/>
      <w:r w:rsidRPr="006D7F66">
        <w:rPr>
          <w:lang w:val="en-US"/>
        </w:rPr>
        <w:t xml:space="preserve"> ligula </w:t>
      </w:r>
      <w:proofErr w:type="spellStart"/>
      <w:r w:rsidRPr="006D7F66">
        <w:rPr>
          <w:lang w:val="en-US"/>
        </w:rPr>
        <w:t>aliquet</w:t>
      </w:r>
      <w:proofErr w:type="spellEnd"/>
      <w:r w:rsidRPr="006D7F66">
        <w:rPr>
          <w:lang w:val="en-US"/>
        </w:rPr>
        <w:t xml:space="preserve"> magna, vitae </w:t>
      </w:r>
      <w:proofErr w:type="spellStart"/>
      <w:r w:rsidRPr="006D7F66">
        <w:rPr>
          <w:lang w:val="en-US"/>
        </w:rPr>
        <w:t>ornare</w:t>
      </w:r>
      <w:proofErr w:type="spellEnd"/>
      <w:r w:rsidRPr="006D7F66">
        <w:rPr>
          <w:lang w:val="en-US"/>
        </w:rPr>
        <w:t xml:space="preserve"> </w:t>
      </w:r>
      <w:proofErr w:type="spellStart"/>
      <w:r w:rsidRPr="006D7F66">
        <w:rPr>
          <w:lang w:val="en-US"/>
        </w:rPr>
        <w:t>odio</w:t>
      </w:r>
      <w:proofErr w:type="spellEnd"/>
      <w:r w:rsidRPr="006D7F66">
        <w:rPr>
          <w:lang w:val="en-US"/>
        </w:rPr>
        <w:t xml:space="preserve"> </w:t>
      </w:r>
      <w:proofErr w:type="spellStart"/>
      <w:r w:rsidRPr="006D7F66">
        <w:rPr>
          <w:lang w:val="en-US"/>
        </w:rPr>
        <w:t>metus</w:t>
      </w:r>
      <w:proofErr w:type="spellEnd"/>
      <w:r w:rsidRPr="006D7F66">
        <w:rPr>
          <w:lang w:val="en-US"/>
        </w:rPr>
        <w:t xml:space="preserve"> a mi. Morbi ac </w:t>
      </w:r>
      <w:proofErr w:type="spellStart"/>
      <w:r w:rsidRPr="006D7F66">
        <w:rPr>
          <w:lang w:val="en-US"/>
        </w:rPr>
        <w:t>orci</w:t>
      </w:r>
      <w:proofErr w:type="spellEnd"/>
      <w:r w:rsidRPr="006D7F66">
        <w:rPr>
          <w:lang w:val="en-US"/>
        </w:rPr>
        <w:t xml:space="preserve"> et </w:t>
      </w:r>
      <w:proofErr w:type="spellStart"/>
      <w:r w:rsidRPr="006D7F66">
        <w:rPr>
          <w:lang w:val="en-US"/>
        </w:rPr>
        <w:t>nisl</w:t>
      </w:r>
      <w:proofErr w:type="spellEnd"/>
      <w:r w:rsidRPr="006D7F66">
        <w:rPr>
          <w:lang w:val="en-US"/>
        </w:rPr>
        <w:t xml:space="preserve"> </w:t>
      </w:r>
      <w:proofErr w:type="spellStart"/>
      <w:r w:rsidRPr="006D7F66">
        <w:rPr>
          <w:lang w:val="en-US"/>
        </w:rPr>
        <w:t>hendrerit</w:t>
      </w:r>
      <w:proofErr w:type="spellEnd"/>
      <w:r w:rsidRPr="006D7F66">
        <w:rPr>
          <w:lang w:val="en-US"/>
        </w:rPr>
        <w:t xml:space="preserve"> </w:t>
      </w:r>
      <w:proofErr w:type="spellStart"/>
      <w:r w:rsidRPr="006D7F66">
        <w:rPr>
          <w:lang w:val="en-US"/>
        </w:rPr>
        <w:t>mollis</w:t>
      </w:r>
      <w:proofErr w:type="spellEnd"/>
      <w:r w:rsidRPr="006D7F66">
        <w:rPr>
          <w:lang w:val="en-US"/>
        </w:rPr>
        <w:t xml:space="preserve">. </w:t>
      </w:r>
      <w:proofErr w:type="spellStart"/>
      <w:r w:rsidRPr="006D7F66">
        <w:rPr>
          <w:lang w:val="en-US"/>
        </w:rPr>
        <w:t>Suspendisse</w:t>
      </w:r>
      <w:proofErr w:type="spellEnd"/>
      <w:r w:rsidRPr="006D7F66">
        <w:rPr>
          <w:lang w:val="en-US"/>
        </w:rPr>
        <w:t xml:space="preserve"> </w:t>
      </w:r>
      <w:proofErr w:type="spellStart"/>
      <w:r w:rsidRPr="006D7F66">
        <w:rPr>
          <w:lang w:val="en-US"/>
        </w:rPr>
        <w:t>ut</w:t>
      </w:r>
      <w:proofErr w:type="spellEnd"/>
      <w:r w:rsidRPr="006D7F66">
        <w:rPr>
          <w:lang w:val="en-US"/>
        </w:rPr>
        <w:t xml:space="preserve"> </w:t>
      </w:r>
      <w:proofErr w:type="spellStart"/>
      <w:r w:rsidRPr="006D7F66">
        <w:rPr>
          <w:lang w:val="en-US"/>
        </w:rPr>
        <w:t>massa</w:t>
      </w:r>
      <w:proofErr w:type="spellEnd"/>
      <w:r w:rsidRPr="006D7F66">
        <w:rPr>
          <w:lang w:val="en-US"/>
        </w:rPr>
        <w:t xml:space="preserve">. Cras </w:t>
      </w:r>
      <w:proofErr w:type="spellStart"/>
      <w:r w:rsidRPr="006D7F66">
        <w:rPr>
          <w:lang w:val="en-US"/>
        </w:rPr>
        <w:t>nec</w:t>
      </w:r>
      <w:proofErr w:type="spellEnd"/>
      <w:r w:rsidRPr="006D7F66">
        <w:rPr>
          <w:lang w:val="en-US"/>
        </w:rPr>
        <w:t xml:space="preserve"> ante. </w:t>
      </w:r>
      <w:proofErr w:type="spellStart"/>
      <w:r w:rsidRPr="006D7F66">
        <w:rPr>
          <w:lang w:val="en-US"/>
        </w:rPr>
        <w:t>Pellentesque</w:t>
      </w:r>
      <w:proofErr w:type="spellEnd"/>
      <w:r w:rsidRPr="006D7F66">
        <w:rPr>
          <w:lang w:val="en-US"/>
        </w:rPr>
        <w:t xml:space="preserve"> a </w:t>
      </w:r>
      <w:proofErr w:type="spellStart"/>
      <w:r w:rsidRPr="006D7F66">
        <w:rPr>
          <w:lang w:val="en-US"/>
        </w:rPr>
        <w:t>nulla</w:t>
      </w:r>
      <w:proofErr w:type="spellEnd"/>
      <w:r w:rsidRPr="006D7F66">
        <w:rPr>
          <w:lang w:val="en-US"/>
        </w:rPr>
        <w:t xml:space="preserve">. Cum sociis </w:t>
      </w:r>
      <w:proofErr w:type="spellStart"/>
      <w:r w:rsidRPr="006D7F66">
        <w:rPr>
          <w:lang w:val="en-US"/>
        </w:rPr>
        <w:t>natoque</w:t>
      </w:r>
      <w:proofErr w:type="spellEnd"/>
      <w:r w:rsidRPr="006D7F66">
        <w:rPr>
          <w:lang w:val="en-US"/>
        </w:rPr>
        <w:t xml:space="preserve"> </w:t>
      </w:r>
      <w:proofErr w:type="spellStart"/>
      <w:r w:rsidRPr="006D7F66">
        <w:rPr>
          <w:lang w:val="en-US"/>
        </w:rPr>
        <w:t>penatibus</w:t>
      </w:r>
      <w:proofErr w:type="spellEnd"/>
      <w:r w:rsidRPr="006D7F66">
        <w:rPr>
          <w:lang w:val="en-US"/>
        </w:rPr>
        <w:t xml:space="preserve"> et </w:t>
      </w:r>
      <w:proofErr w:type="spellStart"/>
      <w:r w:rsidRPr="006D7F66">
        <w:rPr>
          <w:lang w:val="en-US"/>
        </w:rPr>
        <w:t>magnis</w:t>
      </w:r>
      <w:proofErr w:type="spellEnd"/>
      <w:r w:rsidRPr="006D7F66">
        <w:rPr>
          <w:lang w:val="en-US"/>
        </w:rPr>
        <w:t xml:space="preserve"> dis parturient </w:t>
      </w:r>
      <w:proofErr w:type="spellStart"/>
      <w:r w:rsidRPr="006D7F66">
        <w:rPr>
          <w:lang w:val="en-US"/>
        </w:rPr>
        <w:t>montes</w:t>
      </w:r>
      <w:proofErr w:type="spellEnd"/>
      <w:r w:rsidRPr="006D7F66">
        <w:rPr>
          <w:lang w:val="en-US"/>
        </w:rPr>
        <w:t xml:space="preserve">, </w:t>
      </w:r>
      <w:proofErr w:type="spellStart"/>
      <w:r w:rsidRPr="006D7F66">
        <w:rPr>
          <w:lang w:val="en-US"/>
        </w:rPr>
        <w:t>nascetur</w:t>
      </w:r>
      <w:proofErr w:type="spellEnd"/>
      <w:r w:rsidRPr="006D7F66">
        <w:rPr>
          <w:lang w:val="en-US"/>
        </w:rPr>
        <w:t xml:space="preserve"> </w:t>
      </w:r>
      <w:proofErr w:type="spellStart"/>
      <w:r w:rsidRPr="006D7F66">
        <w:rPr>
          <w:lang w:val="en-US"/>
        </w:rPr>
        <w:t>ridiculus</w:t>
      </w:r>
      <w:proofErr w:type="spellEnd"/>
      <w:r w:rsidRPr="006D7F66">
        <w:rPr>
          <w:lang w:val="en-US"/>
        </w:rPr>
        <w:t xml:space="preserve"> mus. </w:t>
      </w:r>
      <w:proofErr w:type="spellStart"/>
      <w:r w:rsidRPr="006D7F66">
        <w:rPr>
          <w:lang w:val="en-US"/>
        </w:rPr>
        <w:t>Aliquam</w:t>
      </w:r>
      <w:proofErr w:type="spellEnd"/>
      <w:r w:rsidRPr="006D7F66">
        <w:rPr>
          <w:lang w:val="en-US"/>
        </w:rPr>
        <w:t xml:space="preserve"> </w:t>
      </w:r>
      <w:proofErr w:type="spellStart"/>
      <w:r w:rsidRPr="006D7F66">
        <w:rPr>
          <w:lang w:val="en-US"/>
        </w:rPr>
        <w:t>tincidunt</w:t>
      </w:r>
      <w:proofErr w:type="spellEnd"/>
      <w:r w:rsidRPr="006D7F66">
        <w:rPr>
          <w:lang w:val="en-US"/>
        </w:rPr>
        <w:t xml:space="preserve"> </w:t>
      </w:r>
      <w:proofErr w:type="spellStart"/>
      <w:r w:rsidRPr="006D7F66">
        <w:rPr>
          <w:lang w:val="en-US"/>
        </w:rPr>
        <w:t>urna</w:t>
      </w:r>
      <w:proofErr w:type="spellEnd"/>
      <w:r w:rsidRPr="006D7F66">
        <w:rPr>
          <w:lang w:val="en-US"/>
        </w:rPr>
        <w:t xml:space="preserve">. </w:t>
      </w:r>
      <w:proofErr w:type="spellStart"/>
      <w:r w:rsidRPr="006D7F66">
        <w:rPr>
          <w:lang w:val="en-US"/>
        </w:rPr>
        <w:t>Nulla</w:t>
      </w:r>
      <w:proofErr w:type="spellEnd"/>
      <w:r w:rsidRPr="006D7F66">
        <w:rPr>
          <w:lang w:val="en-US"/>
        </w:rPr>
        <w:t xml:space="preserve"> </w:t>
      </w:r>
      <w:proofErr w:type="spellStart"/>
      <w:r w:rsidRPr="006D7F66">
        <w:rPr>
          <w:lang w:val="en-US"/>
        </w:rPr>
        <w:t>ullamcorper</w:t>
      </w:r>
      <w:proofErr w:type="spellEnd"/>
      <w:r w:rsidRPr="006D7F66">
        <w:rPr>
          <w:lang w:val="en-US"/>
        </w:rPr>
        <w:t xml:space="preserve"> vestibulum </w:t>
      </w:r>
      <w:proofErr w:type="spellStart"/>
      <w:r w:rsidRPr="006D7F66">
        <w:rPr>
          <w:lang w:val="en-US"/>
        </w:rPr>
        <w:t>turpis</w:t>
      </w:r>
      <w:proofErr w:type="spellEnd"/>
      <w:r w:rsidRPr="006D7F66">
        <w:rPr>
          <w:lang w:val="en-US"/>
        </w:rPr>
        <w:t xml:space="preserve">. </w:t>
      </w:r>
      <w:proofErr w:type="spellStart"/>
      <w:r w:rsidRPr="006D7F66">
        <w:rPr>
          <w:lang w:val="en-US"/>
        </w:rPr>
        <w:t>Pellentesque</w:t>
      </w:r>
      <w:proofErr w:type="spellEnd"/>
      <w:r w:rsidRPr="006D7F66">
        <w:rPr>
          <w:lang w:val="en-US"/>
        </w:rPr>
        <w:t xml:space="preserve"> cursus </w:t>
      </w:r>
      <w:proofErr w:type="spellStart"/>
      <w:r w:rsidRPr="006D7F66">
        <w:rPr>
          <w:lang w:val="en-US"/>
        </w:rPr>
        <w:t>luctus</w:t>
      </w:r>
      <w:proofErr w:type="spellEnd"/>
      <w:r w:rsidRPr="006D7F66">
        <w:rPr>
          <w:lang w:val="en-US"/>
        </w:rPr>
        <w:t xml:space="preserve"> </w:t>
      </w:r>
      <w:proofErr w:type="spellStart"/>
      <w:r w:rsidRPr="006D7F66">
        <w:rPr>
          <w:lang w:val="en-US"/>
        </w:rPr>
        <w:t>mauris</w:t>
      </w:r>
      <w:proofErr w:type="spellEnd"/>
      <w:r w:rsidRPr="006D7F66">
        <w:rPr>
          <w:lang w:val="en-US"/>
        </w:rPr>
        <w:t xml:space="preserve">. Nam dui ligula, </w:t>
      </w:r>
      <w:proofErr w:type="spellStart"/>
      <w:r w:rsidRPr="006D7F66">
        <w:rPr>
          <w:lang w:val="en-US"/>
        </w:rPr>
        <w:t>fringilla</w:t>
      </w:r>
      <w:proofErr w:type="spellEnd"/>
      <w:r w:rsidRPr="006D7F66">
        <w:rPr>
          <w:lang w:val="en-US"/>
        </w:rPr>
        <w:t xml:space="preserve"> a, </w:t>
      </w:r>
      <w:proofErr w:type="spellStart"/>
      <w:r w:rsidRPr="006D7F66">
        <w:rPr>
          <w:lang w:val="en-US"/>
        </w:rPr>
        <w:t>euismod</w:t>
      </w:r>
      <w:proofErr w:type="spellEnd"/>
      <w:r w:rsidRPr="006D7F66">
        <w:rPr>
          <w:lang w:val="en-US"/>
        </w:rPr>
        <w:t xml:space="preserve"> </w:t>
      </w:r>
      <w:proofErr w:type="spellStart"/>
      <w:r w:rsidRPr="006D7F66">
        <w:rPr>
          <w:lang w:val="en-US"/>
        </w:rPr>
        <w:t>sodales</w:t>
      </w:r>
      <w:proofErr w:type="spellEnd"/>
      <w:r w:rsidRPr="006D7F66">
        <w:rPr>
          <w:lang w:val="en-US"/>
        </w:rPr>
        <w:t xml:space="preserve">, </w:t>
      </w:r>
      <w:proofErr w:type="spellStart"/>
      <w:r w:rsidRPr="006D7F66">
        <w:rPr>
          <w:lang w:val="en-US"/>
        </w:rPr>
        <w:t>sollicitudin</w:t>
      </w:r>
      <w:proofErr w:type="spellEnd"/>
      <w:r w:rsidRPr="006D7F66">
        <w:rPr>
          <w:lang w:val="en-US"/>
        </w:rPr>
        <w:t xml:space="preserve"> vel, </w:t>
      </w:r>
      <w:proofErr w:type="spellStart"/>
      <w:r w:rsidRPr="006D7F66">
        <w:rPr>
          <w:lang w:val="en-US"/>
        </w:rPr>
        <w:t>wisi</w:t>
      </w:r>
      <w:proofErr w:type="spellEnd"/>
      <w:r w:rsidRPr="006D7F66">
        <w:rPr>
          <w:lang w:val="en-US"/>
        </w:rPr>
        <w:t xml:space="preserve">. Morbi auctor lorem non </w:t>
      </w:r>
      <w:proofErr w:type="spellStart"/>
      <w:r w:rsidRPr="006D7F66">
        <w:rPr>
          <w:lang w:val="en-US"/>
        </w:rPr>
        <w:t>justo</w:t>
      </w:r>
      <w:proofErr w:type="spellEnd"/>
      <w:r w:rsidRPr="006D7F66">
        <w:rPr>
          <w:lang w:val="en-US"/>
        </w:rPr>
        <w:t xml:space="preserve">. Nam </w:t>
      </w:r>
      <w:proofErr w:type="spellStart"/>
      <w:r w:rsidRPr="006D7F66">
        <w:rPr>
          <w:lang w:val="en-US"/>
        </w:rPr>
        <w:t>lacus</w:t>
      </w:r>
      <w:proofErr w:type="spellEnd"/>
      <w:r w:rsidRPr="006D7F66">
        <w:rPr>
          <w:lang w:val="en-US"/>
        </w:rPr>
        <w:t xml:space="preserve"> libero, </w:t>
      </w:r>
      <w:proofErr w:type="spellStart"/>
      <w:r w:rsidRPr="006D7F66">
        <w:rPr>
          <w:lang w:val="en-US"/>
        </w:rPr>
        <w:t>pretium</w:t>
      </w:r>
      <w:proofErr w:type="spellEnd"/>
      <w:r w:rsidRPr="006D7F66">
        <w:rPr>
          <w:lang w:val="en-US"/>
        </w:rPr>
        <w:t xml:space="preserve"> at, </w:t>
      </w:r>
      <w:proofErr w:type="spellStart"/>
      <w:r w:rsidRPr="006D7F66">
        <w:rPr>
          <w:lang w:val="en-US"/>
        </w:rPr>
        <w:t>lobortis</w:t>
      </w:r>
      <w:proofErr w:type="spellEnd"/>
      <w:r w:rsidRPr="006D7F66">
        <w:rPr>
          <w:lang w:val="en-US"/>
        </w:rPr>
        <w:t xml:space="preserve"> vitae, </w:t>
      </w:r>
      <w:proofErr w:type="spellStart"/>
      <w:r w:rsidRPr="006D7F66">
        <w:rPr>
          <w:lang w:val="en-US"/>
        </w:rPr>
        <w:t>ultricies</w:t>
      </w:r>
      <w:proofErr w:type="spellEnd"/>
      <w:r w:rsidRPr="006D7F66">
        <w:rPr>
          <w:lang w:val="en-US"/>
        </w:rPr>
        <w:t xml:space="preserve"> et, </w:t>
      </w:r>
      <w:proofErr w:type="spellStart"/>
      <w:r w:rsidRPr="006D7F66">
        <w:rPr>
          <w:lang w:val="en-US"/>
        </w:rPr>
        <w:t>tellus</w:t>
      </w:r>
      <w:proofErr w:type="spellEnd"/>
      <w:r w:rsidRPr="006D7F66">
        <w:rPr>
          <w:lang w:val="en-US"/>
        </w:rPr>
        <w:t xml:space="preserve">. Donec </w:t>
      </w:r>
      <w:proofErr w:type="spellStart"/>
      <w:r w:rsidRPr="006D7F66">
        <w:rPr>
          <w:lang w:val="en-US"/>
        </w:rPr>
        <w:t>aliquet</w:t>
      </w:r>
      <w:proofErr w:type="spellEnd"/>
      <w:r w:rsidRPr="006D7F66">
        <w:rPr>
          <w:lang w:val="en-US"/>
        </w:rPr>
        <w:t xml:space="preserve">, </w:t>
      </w:r>
      <w:proofErr w:type="spellStart"/>
      <w:r w:rsidRPr="006D7F66">
        <w:rPr>
          <w:lang w:val="en-US"/>
        </w:rPr>
        <w:t>tortor</w:t>
      </w:r>
      <w:proofErr w:type="spellEnd"/>
      <w:r w:rsidRPr="006D7F66">
        <w:rPr>
          <w:lang w:val="en-US"/>
        </w:rPr>
        <w:t xml:space="preserve"> sed </w:t>
      </w:r>
      <w:proofErr w:type="spellStart"/>
      <w:r w:rsidRPr="006D7F66">
        <w:rPr>
          <w:lang w:val="en-US"/>
        </w:rPr>
        <w:t>accumsan</w:t>
      </w:r>
      <w:proofErr w:type="spellEnd"/>
      <w:r w:rsidRPr="006D7F66">
        <w:rPr>
          <w:lang w:val="en-US"/>
        </w:rPr>
        <w:t xml:space="preserve"> </w:t>
      </w:r>
      <w:proofErr w:type="spellStart"/>
      <w:r w:rsidRPr="006D7F66">
        <w:rPr>
          <w:lang w:val="en-US"/>
        </w:rPr>
        <w:t>bibendum</w:t>
      </w:r>
      <w:proofErr w:type="spellEnd"/>
      <w:r w:rsidRPr="006D7F66">
        <w:rPr>
          <w:lang w:val="en-US"/>
        </w:rPr>
        <w:t xml:space="preserve">, </w:t>
      </w:r>
      <w:proofErr w:type="spellStart"/>
      <w:r w:rsidRPr="006D7F66">
        <w:rPr>
          <w:lang w:val="en-US"/>
        </w:rPr>
        <w:t>erat</w:t>
      </w:r>
      <w:proofErr w:type="spellEnd"/>
      <w:r w:rsidRPr="006D7F66">
        <w:rPr>
          <w:lang w:val="en-US"/>
        </w:rPr>
        <w:t xml:space="preserve"> ligula </w:t>
      </w:r>
      <w:proofErr w:type="spellStart"/>
      <w:r w:rsidRPr="006D7F66">
        <w:rPr>
          <w:lang w:val="en-US"/>
        </w:rPr>
        <w:t>aliquet</w:t>
      </w:r>
      <w:proofErr w:type="spellEnd"/>
      <w:r w:rsidRPr="006D7F66">
        <w:rPr>
          <w:lang w:val="en-US"/>
        </w:rPr>
        <w:t xml:space="preserve"> magna, vitae </w:t>
      </w:r>
      <w:proofErr w:type="spellStart"/>
      <w:r w:rsidRPr="006D7F66">
        <w:rPr>
          <w:lang w:val="en-US"/>
        </w:rPr>
        <w:t>ornare</w:t>
      </w:r>
      <w:proofErr w:type="spellEnd"/>
      <w:r w:rsidRPr="006D7F66">
        <w:rPr>
          <w:lang w:val="en-US"/>
        </w:rPr>
        <w:t xml:space="preserve"> </w:t>
      </w:r>
      <w:proofErr w:type="spellStart"/>
      <w:r w:rsidRPr="006D7F66">
        <w:rPr>
          <w:lang w:val="en-US"/>
        </w:rPr>
        <w:t>odio</w:t>
      </w:r>
      <w:proofErr w:type="spellEnd"/>
      <w:r w:rsidRPr="006D7F66">
        <w:rPr>
          <w:lang w:val="en-US"/>
        </w:rPr>
        <w:t xml:space="preserve"> </w:t>
      </w:r>
      <w:proofErr w:type="spellStart"/>
      <w:r w:rsidRPr="006D7F66">
        <w:rPr>
          <w:lang w:val="en-US"/>
        </w:rPr>
        <w:t>metus</w:t>
      </w:r>
      <w:proofErr w:type="spellEnd"/>
      <w:r w:rsidRPr="006D7F66">
        <w:rPr>
          <w:lang w:val="en-US"/>
        </w:rPr>
        <w:t xml:space="preserve"> a mi. Morbi ac </w:t>
      </w:r>
      <w:proofErr w:type="spellStart"/>
      <w:r w:rsidRPr="006D7F66">
        <w:rPr>
          <w:lang w:val="en-US"/>
        </w:rPr>
        <w:t>orci</w:t>
      </w:r>
      <w:proofErr w:type="spellEnd"/>
      <w:r w:rsidRPr="006D7F66">
        <w:rPr>
          <w:lang w:val="en-US"/>
        </w:rPr>
        <w:t xml:space="preserve"> et </w:t>
      </w:r>
      <w:proofErr w:type="spellStart"/>
      <w:r w:rsidRPr="006D7F66">
        <w:rPr>
          <w:lang w:val="en-US"/>
        </w:rPr>
        <w:t>nisl</w:t>
      </w:r>
      <w:proofErr w:type="spellEnd"/>
      <w:r w:rsidRPr="006D7F66">
        <w:rPr>
          <w:lang w:val="en-US"/>
        </w:rPr>
        <w:t xml:space="preserve"> </w:t>
      </w:r>
      <w:proofErr w:type="spellStart"/>
      <w:r w:rsidRPr="006D7F66">
        <w:rPr>
          <w:lang w:val="en-US"/>
        </w:rPr>
        <w:t>hendrerit</w:t>
      </w:r>
      <w:proofErr w:type="spellEnd"/>
      <w:r w:rsidRPr="006D7F66">
        <w:rPr>
          <w:lang w:val="en-US"/>
        </w:rPr>
        <w:t xml:space="preserve"> </w:t>
      </w:r>
      <w:proofErr w:type="spellStart"/>
      <w:r w:rsidRPr="006D7F66">
        <w:rPr>
          <w:lang w:val="en-US"/>
        </w:rPr>
        <w:t>mollis</w:t>
      </w:r>
      <w:proofErr w:type="spellEnd"/>
      <w:r w:rsidRPr="006D7F66">
        <w:rPr>
          <w:lang w:val="en-US"/>
        </w:rPr>
        <w:t xml:space="preserve">. </w:t>
      </w:r>
      <w:proofErr w:type="spellStart"/>
      <w:r w:rsidRPr="006D7F66">
        <w:rPr>
          <w:lang w:val="en-US"/>
        </w:rPr>
        <w:t>Suspendisse</w:t>
      </w:r>
      <w:proofErr w:type="spellEnd"/>
      <w:r w:rsidRPr="006D7F66">
        <w:rPr>
          <w:lang w:val="en-US"/>
        </w:rPr>
        <w:t xml:space="preserve"> </w:t>
      </w:r>
      <w:proofErr w:type="spellStart"/>
      <w:r w:rsidRPr="006D7F66">
        <w:rPr>
          <w:lang w:val="en-US"/>
        </w:rPr>
        <w:t>ut</w:t>
      </w:r>
      <w:proofErr w:type="spellEnd"/>
      <w:r w:rsidRPr="006D7F66">
        <w:rPr>
          <w:lang w:val="en-US"/>
        </w:rPr>
        <w:t xml:space="preserve"> </w:t>
      </w:r>
      <w:proofErr w:type="spellStart"/>
      <w:r w:rsidRPr="006D7F66">
        <w:rPr>
          <w:lang w:val="en-US"/>
        </w:rPr>
        <w:t>massa</w:t>
      </w:r>
      <w:proofErr w:type="spellEnd"/>
      <w:r w:rsidRPr="006D7F66">
        <w:rPr>
          <w:lang w:val="en-US"/>
        </w:rPr>
        <w:t xml:space="preserve">. </w:t>
      </w:r>
      <w:proofErr w:type="spellStart"/>
      <w:r w:rsidRPr="00174EF3">
        <w:t>Cras</w:t>
      </w:r>
      <w:proofErr w:type="spellEnd"/>
      <w:r w:rsidRPr="00174EF3">
        <w:t xml:space="preserve"> </w:t>
      </w:r>
      <w:proofErr w:type="spellStart"/>
      <w:r w:rsidRPr="00174EF3">
        <w:t>nec</w:t>
      </w:r>
      <w:proofErr w:type="spellEnd"/>
      <w:r w:rsidRPr="00174EF3">
        <w:t xml:space="preserve"> ante. </w:t>
      </w:r>
      <w:proofErr w:type="spellStart"/>
      <w:r w:rsidRPr="00174EF3">
        <w:t>Pellentesque</w:t>
      </w:r>
      <w:proofErr w:type="spellEnd"/>
      <w:r w:rsidRPr="00174EF3">
        <w:t xml:space="preserve"> a nulla. </w:t>
      </w:r>
    </w:p>
    <w:p w14:paraId="1E6FE4A4" w14:textId="77777777" w:rsidR="00A20708" w:rsidRPr="005F440C" w:rsidRDefault="00A20708" w:rsidP="00A20708">
      <w:pPr>
        <w:pStyle w:val="nummerierterListenabsatz"/>
      </w:pPr>
      <w:r w:rsidRPr="005F440C">
        <w:t>Providers of port infrastructure and facilities</w:t>
      </w:r>
    </w:p>
    <w:p w14:paraId="45A32B2A" w14:textId="77777777" w:rsidR="00A20708" w:rsidRPr="00B82E52" w:rsidRDefault="00A20708" w:rsidP="00A20708">
      <w:pPr>
        <w:pStyle w:val="nummerierterListenabsatz"/>
      </w:pPr>
      <w:r w:rsidRPr="00B82E52">
        <w:t>Providers of cargo handling services</w:t>
      </w:r>
    </w:p>
    <w:p w14:paraId="1FBBBDF4" w14:textId="77777777" w:rsidR="00A20708" w:rsidRPr="00B82E52" w:rsidRDefault="00A20708" w:rsidP="00A20708">
      <w:pPr>
        <w:pStyle w:val="nummerierterListenabsatz"/>
      </w:pPr>
      <w:r w:rsidRPr="00B82E52">
        <w:t>Maritime transport operators</w:t>
      </w:r>
    </w:p>
    <w:p w14:paraId="00730F5D" w14:textId="77777777" w:rsidR="00A20708" w:rsidRPr="00B82E52" w:rsidRDefault="00A20708" w:rsidP="00A20708">
      <w:pPr>
        <w:pStyle w:val="nummerierterListenabsatz"/>
      </w:pPr>
      <w:r w:rsidRPr="00B82E52">
        <w:t>Inland transport operators</w:t>
      </w:r>
    </w:p>
    <w:p w14:paraId="59210E78" w14:textId="77777777" w:rsidR="00851820" w:rsidRDefault="00A20708" w:rsidP="00851820">
      <w:pPr>
        <w:pStyle w:val="nummerierterListenabsatz"/>
      </w:pPr>
      <w:r w:rsidRPr="00A20708">
        <w:t xml:space="preserve">Representatives of cargo. </w:t>
      </w:r>
    </w:p>
    <w:p w14:paraId="6434E776" w14:textId="77777777" w:rsidR="007B2E18" w:rsidRPr="005F440C" w:rsidRDefault="00244D06" w:rsidP="007B2E18">
      <w:pPr>
        <w:rPr>
          <w:lang w:val="fr-FR"/>
        </w:rPr>
      </w:pPr>
      <w:r w:rsidRPr="005F440C">
        <w:rPr>
          <w:lang w:val="fr-FR"/>
        </w:rPr>
        <w:t xml:space="preserve">Cum </w:t>
      </w:r>
      <w:proofErr w:type="spellStart"/>
      <w:r w:rsidRPr="005F440C">
        <w:rPr>
          <w:lang w:val="fr-FR"/>
        </w:rPr>
        <w:t>sociis</w:t>
      </w:r>
      <w:proofErr w:type="spellEnd"/>
      <w:r w:rsidRPr="005F440C">
        <w:rPr>
          <w:lang w:val="fr-FR"/>
        </w:rPr>
        <w:t xml:space="preserve"> </w:t>
      </w:r>
      <w:proofErr w:type="spellStart"/>
      <w:r w:rsidRPr="005F440C">
        <w:rPr>
          <w:lang w:val="fr-FR"/>
        </w:rPr>
        <w:t>natoque</w:t>
      </w:r>
      <w:proofErr w:type="spellEnd"/>
      <w:r w:rsidRPr="005F440C">
        <w:rPr>
          <w:lang w:val="fr-FR"/>
        </w:rPr>
        <w:t xml:space="preserve"> </w:t>
      </w:r>
      <w:proofErr w:type="spellStart"/>
      <w:r w:rsidRPr="005F440C">
        <w:rPr>
          <w:lang w:val="fr-FR"/>
        </w:rPr>
        <w:t>penatibus</w:t>
      </w:r>
      <w:proofErr w:type="spellEnd"/>
      <w:r w:rsidRPr="005F440C">
        <w:rPr>
          <w:lang w:val="fr-FR"/>
        </w:rPr>
        <w:t xml:space="preserve"> et </w:t>
      </w:r>
      <w:proofErr w:type="spellStart"/>
      <w:r w:rsidRPr="005F440C">
        <w:rPr>
          <w:lang w:val="fr-FR"/>
        </w:rPr>
        <w:t>magnis</w:t>
      </w:r>
      <w:proofErr w:type="spellEnd"/>
      <w:r w:rsidRPr="005F440C">
        <w:rPr>
          <w:lang w:val="fr-FR"/>
        </w:rPr>
        <w:t xml:space="preserve"> </w:t>
      </w:r>
      <w:proofErr w:type="spellStart"/>
      <w:r w:rsidRPr="005F440C">
        <w:rPr>
          <w:lang w:val="fr-FR"/>
        </w:rPr>
        <w:t>dis</w:t>
      </w:r>
      <w:proofErr w:type="spellEnd"/>
      <w:r w:rsidRPr="005F440C">
        <w:rPr>
          <w:lang w:val="fr-FR"/>
        </w:rPr>
        <w:t xml:space="preserve"> </w:t>
      </w:r>
      <w:proofErr w:type="spellStart"/>
      <w:r w:rsidRPr="005F440C">
        <w:rPr>
          <w:lang w:val="fr-FR"/>
        </w:rPr>
        <w:t>parturient</w:t>
      </w:r>
      <w:proofErr w:type="spellEnd"/>
      <w:r w:rsidRPr="005F440C">
        <w:rPr>
          <w:lang w:val="fr-FR"/>
        </w:rPr>
        <w:t xml:space="preserve"> montes, </w:t>
      </w:r>
      <w:proofErr w:type="spellStart"/>
      <w:r w:rsidRPr="005F440C">
        <w:rPr>
          <w:lang w:val="fr-FR"/>
        </w:rPr>
        <w:t>nascetur</w:t>
      </w:r>
      <w:proofErr w:type="spellEnd"/>
      <w:r w:rsidRPr="005F440C">
        <w:rPr>
          <w:lang w:val="fr-FR"/>
        </w:rPr>
        <w:t xml:space="preserve"> </w:t>
      </w:r>
      <w:proofErr w:type="spellStart"/>
      <w:r w:rsidRPr="005F440C">
        <w:rPr>
          <w:lang w:val="fr-FR"/>
        </w:rPr>
        <w:t>ridiculus</w:t>
      </w:r>
      <w:proofErr w:type="spellEnd"/>
      <w:r w:rsidRPr="005F440C">
        <w:rPr>
          <w:lang w:val="fr-FR"/>
        </w:rPr>
        <w:t xml:space="preserve"> mus. </w:t>
      </w:r>
      <w:proofErr w:type="spellStart"/>
      <w:r w:rsidRPr="005F440C">
        <w:rPr>
          <w:lang w:val="fr-FR"/>
        </w:rPr>
        <w:t>Aliquam</w:t>
      </w:r>
      <w:proofErr w:type="spellEnd"/>
      <w:r w:rsidRPr="005F440C">
        <w:rPr>
          <w:lang w:val="fr-FR"/>
        </w:rPr>
        <w:t xml:space="preserve"> </w:t>
      </w:r>
      <w:proofErr w:type="spellStart"/>
      <w:r w:rsidRPr="005F440C">
        <w:rPr>
          <w:lang w:val="fr-FR"/>
        </w:rPr>
        <w:t>tincidunt</w:t>
      </w:r>
      <w:proofErr w:type="spellEnd"/>
      <w:r w:rsidRPr="005F440C">
        <w:rPr>
          <w:lang w:val="fr-FR"/>
        </w:rPr>
        <w:t xml:space="preserve"> </w:t>
      </w:r>
      <w:proofErr w:type="spellStart"/>
      <w:r w:rsidRPr="005F440C">
        <w:rPr>
          <w:lang w:val="fr-FR"/>
        </w:rPr>
        <w:t>urna</w:t>
      </w:r>
      <w:proofErr w:type="spellEnd"/>
      <w:r w:rsidRPr="005F440C">
        <w:rPr>
          <w:lang w:val="fr-FR"/>
        </w:rPr>
        <w:t xml:space="preserve">. </w:t>
      </w:r>
      <w:proofErr w:type="spellStart"/>
      <w:r w:rsidRPr="005F440C">
        <w:rPr>
          <w:lang w:val="fr-FR"/>
        </w:rPr>
        <w:t>Nulla</w:t>
      </w:r>
      <w:proofErr w:type="spellEnd"/>
      <w:r w:rsidRPr="005F440C">
        <w:rPr>
          <w:lang w:val="fr-FR"/>
        </w:rPr>
        <w:t xml:space="preserve"> </w:t>
      </w:r>
      <w:proofErr w:type="spellStart"/>
      <w:r w:rsidRPr="005F440C">
        <w:rPr>
          <w:lang w:val="fr-FR"/>
        </w:rPr>
        <w:t>ullamcorper</w:t>
      </w:r>
      <w:proofErr w:type="spellEnd"/>
      <w:r w:rsidRPr="005F440C">
        <w:rPr>
          <w:lang w:val="fr-FR"/>
        </w:rPr>
        <w:t xml:space="preserve"> </w:t>
      </w:r>
      <w:proofErr w:type="spellStart"/>
      <w:r w:rsidRPr="005F440C">
        <w:rPr>
          <w:lang w:val="fr-FR"/>
        </w:rPr>
        <w:t>vestibulum</w:t>
      </w:r>
      <w:proofErr w:type="spellEnd"/>
      <w:r w:rsidRPr="005F440C">
        <w:rPr>
          <w:lang w:val="fr-FR"/>
        </w:rPr>
        <w:t xml:space="preserve"> </w:t>
      </w:r>
      <w:proofErr w:type="spellStart"/>
      <w:r w:rsidRPr="005F440C">
        <w:rPr>
          <w:lang w:val="fr-FR"/>
        </w:rPr>
        <w:t>turpis</w:t>
      </w:r>
      <w:proofErr w:type="spellEnd"/>
      <w:r w:rsidRPr="005F440C">
        <w:rPr>
          <w:lang w:val="fr-FR"/>
        </w:rPr>
        <w:t xml:space="preserve">. </w:t>
      </w:r>
      <w:proofErr w:type="spellStart"/>
      <w:r w:rsidRPr="005F440C">
        <w:rPr>
          <w:lang w:val="fr-FR"/>
        </w:rPr>
        <w:t>Pellentesque</w:t>
      </w:r>
      <w:proofErr w:type="spellEnd"/>
      <w:r w:rsidRPr="005F440C">
        <w:rPr>
          <w:lang w:val="fr-FR"/>
        </w:rPr>
        <w:t xml:space="preserve"> cursus </w:t>
      </w:r>
      <w:proofErr w:type="spellStart"/>
      <w:r w:rsidRPr="005F440C">
        <w:rPr>
          <w:lang w:val="fr-FR"/>
        </w:rPr>
        <w:t>luctus</w:t>
      </w:r>
      <w:proofErr w:type="spellEnd"/>
      <w:r w:rsidRPr="005F440C">
        <w:rPr>
          <w:lang w:val="fr-FR"/>
        </w:rPr>
        <w:t xml:space="preserve"> </w:t>
      </w:r>
      <w:proofErr w:type="spellStart"/>
      <w:r w:rsidRPr="005F440C">
        <w:rPr>
          <w:lang w:val="fr-FR"/>
        </w:rPr>
        <w:t>mauris</w:t>
      </w:r>
      <w:proofErr w:type="spellEnd"/>
      <w:r w:rsidRPr="005F440C">
        <w:rPr>
          <w:lang w:val="fr-FR"/>
        </w:rPr>
        <w:t xml:space="preserve">. Nam </w:t>
      </w:r>
      <w:proofErr w:type="spellStart"/>
      <w:r w:rsidRPr="005F440C">
        <w:rPr>
          <w:lang w:val="fr-FR"/>
        </w:rPr>
        <w:t>dui</w:t>
      </w:r>
      <w:proofErr w:type="spellEnd"/>
      <w:r w:rsidRPr="005F440C">
        <w:rPr>
          <w:lang w:val="fr-FR"/>
        </w:rPr>
        <w:t xml:space="preserve"> </w:t>
      </w:r>
      <w:proofErr w:type="spellStart"/>
      <w:r w:rsidRPr="005F440C">
        <w:rPr>
          <w:lang w:val="fr-FR"/>
        </w:rPr>
        <w:t>ligula</w:t>
      </w:r>
      <w:proofErr w:type="spellEnd"/>
      <w:r w:rsidRPr="005F440C">
        <w:rPr>
          <w:lang w:val="fr-FR"/>
        </w:rPr>
        <w:t xml:space="preserve">, </w:t>
      </w:r>
      <w:proofErr w:type="spellStart"/>
      <w:r w:rsidRPr="005F440C">
        <w:rPr>
          <w:lang w:val="fr-FR"/>
        </w:rPr>
        <w:t>fringilla</w:t>
      </w:r>
      <w:proofErr w:type="spellEnd"/>
      <w:r w:rsidRPr="005F440C">
        <w:rPr>
          <w:lang w:val="fr-FR"/>
        </w:rPr>
        <w:t xml:space="preserve"> a, </w:t>
      </w:r>
      <w:proofErr w:type="spellStart"/>
      <w:r w:rsidRPr="005F440C">
        <w:rPr>
          <w:lang w:val="fr-FR"/>
        </w:rPr>
        <w:t>euismod</w:t>
      </w:r>
      <w:proofErr w:type="spellEnd"/>
      <w:r w:rsidRPr="005F440C">
        <w:rPr>
          <w:lang w:val="fr-FR"/>
        </w:rPr>
        <w:t xml:space="preserve"> </w:t>
      </w:r>
      <w:proofErr w:type="spellStart"/>
      <w:r w:rsidRPr="005F440C">
        <w:rPr>
          <w:lang w:val="fr-FR"/>
        </w:rPr>
        <w:t>sodales</w:t>
      </w:r>
      <w:proofErr w:type="spellEnd"/>
      <w:r w:rsidRPr="005F440C">
        <w:rPr>
          <w:lang w:val="fr-FR"/>
        </w:rPr>
        <w:t xml:space="preserve">, </w:t>
      </w:r>
      <w:proofErr w:type="spellStart"/>
      <w:r w:rsidRPr="005F440C">
        <w:rPr>
          <w:lang w:val="fr-FR"/>
        </w:rPr>
        <w:t>sollicitudin</w:t>
      </w:r>
      <w:proofErr w:type="spellEnd"/>
      <w:r w:rsidRPr="005F440C">
        <w:rPr>
          <w:lang w:val="fr-FR"/>
        </w:rPr>
        <w:t xml:space="preserve"> </w:t>
      </w:r>
      <w:proofErr w:type="spellStart"/>
      <w:r w:rsidRPr="005F440C">
        <w:rPr>
          <w:lang w:val="fr-FR"/>
        </w:rPr>
        <w:t>vel</w:t>
      </w:r>
      <w:proofErr w:type="spellEnd"/>
      <w:r w:rsidRPr="005F440C">
        <w:rPr>
          <w:lang w:val="fr-FR"/>
        </w:rPr>
        <w:t xml:space="preserve">, </w:t>
      </w:r>
      <w:proofErr w:type="spellStart"/>
      <w:r w:rsidRPr="005F440C">
        <w:rPr>
          <w:lang w:val="fr-FR"/>
        </w:rPr>
        <w:t>wisi</w:t>
      </w:r>
      <w:proofErr w:type="spellEnd"/>
      <w:r w:rsidRPr="005F440C">
        <w:rPr>
          <w:lang w:val="fr-FR"/>
        </w:rPr>
        <w:t xml:space="preserve">. Morbi </w:t>
      </w:r>
      <w:proofErr w:type="spellStart"/>
      <w:r w:rsidRPr="005F440C">
        <w:rPr>
          <w:lang w:val="fr-FR"/>
        </w:rPr>
        <w:t>auctor</w:t>
      </w:r>
      <w:proofErr w:type="spellEnd"/>
      <w:r w:rsidRPr="005F440C">
        <w:rPr>
          <w:lang w:val="fr-FR"/>
        </w:rPr>
        <w:t xml:space="preserve"> </w:t>
      </w:r>
      <w:proofErr w:type="spellStart"/>
      <w:r w:rsidRPr="005F440C">
        <w:rPr>
          <w:lang w:val="fr-FR"/>
        </w:rPr>
        <w:t>lorem</w:t>
      </w:r>
      <w:proofErr w:type="spellEnd"/>
      <w:r w:rsidRPr="005F440C">
        <w:rPr>
          <w:lang w:val="fr-FR"/>
        </w:rPr>
        <w:t xml:space="preserve"> non </w:t>
      </w:r>
      <w:proofErr w:type="spellStart"/>
      <w:r w:rsidRPr="005F440C">
        <w:rPr>
          <w:lang w:val="fr-FR"/>
        </w:rPr>
        <w:t>justo</w:t>
      </w:r>
      <w:proofErr w:type="spellEnd"/>
      <w:r w:rsidRPr="005F440C">
        <w:rPr>
          <w:lang w:val="fr-FR"/>
        </w:rPr>
        <w:t xml:space="preserve">. Nam </w:t>
      </w:r>
      <w:proofErr w:type="spellStart"/>
      <w:r w:rsidRPr="005F440C">
        <w:rPr>
          <w:lang w:val="fr-FR"/>
        </w:rPr>
        <w:t>lacus</w:t>
      </w:r>
      <w:proofErr w:type="spellEnd"/>
      <w:r w:rsidRPr="005F440C">
        <w:rPr>
          <w:lang w:val="fr-FR"/>
        </w:rPr>
        <w:t xml:space="preserve"> libero, pretium at, </w:t>
      </w:r>
      <w:proofErr w:type="spellStart"/>
      <w:r w:rsidRPr="005F440C">
        <w:rPr>
          <w:lang w:val="fr-FR"/>
        </w:rPr>
        <w:t>lobortis</w:t>
      </w:r>
      <w:proofErr w:type="spellEnd"/>
      <w:r w:rsidRPr="005F440C">
        <w:rPr>
          <w:lang w:val="fr-FR"/>
        </w:rPr>
        <w:t xml:space="preserve"> vitae, </w:t>
      </w:r>
      <w:proofErr w:type="spellStart"/>
      <w:r w:rsidRPr="005F440C">
        <w:rPr>
          <w:lang w:val="fr-FR"/>
        </w:rPr>
        <w:t>ultricies</w:t>
      </w:r>
      <w:proofErr w:type="spellEnd"/>
      <w:r w:rsidRPr="005F440C">
        <w:rPr>
          <w:lang w:val="fr-FR"/>
        </w:rPr>
        <w:t xml:space="preserve"> et, </w:t>
      </w:r>
      <w:proofErr w:type="spellStart"/>
      <w:r w:rsidRPr="005F440C">
        <w:rPr>
          <w:lang w:val="fr-FR"/>
        </w:rPr>
        <w:t>tellus</w:t>
      </w:r>
      <w:proofErr w:type="spellEnd"/>
      <w:r w:rsidRPr="005F440C">
        <w:rPr>
          <w:lang w:val="fr-FR"/>
        </w:rPr>
        <w:t xml:space="preserve">. </w:t>
      </w:r>
      <w:proofErr w:type="spellStart"/>
      <w:r w:rsidRPr="005F440C">
        <w:rPr>
          <w:lang w:val="fr-FR"/>
        </w:rPr>
        <w:t>Donec</w:t>
      </w:r>
      <w:proofErr w:type="spellEnd"/>
      <w:r w:rsidRPr="005F440C">
        <w:rPr>
          <w:lang w:val="fr-FR"/>
        </w:rPr>
        <w:t xml:space="preserve"> </w:t>
      </w:r>
      <w:proofErr w:type="spellStart"/>
      <w:r w:rsidRPr="005F440C">
        <w:rPr>
          <w:lang w:val="fr-FR"/>
        </w:rPr>
        <w:t>aliquet</w:t>
      </w:r>
      <w:proofErr w:type="spellEnd"/>
      <w:r w:rsidRPr="005F440C">
        <w:rPr>
          <w:lang w:val="fr-FR"/>
        </w:rPr>
        <w:t xml:space="preserve">, </w:t>
      </w:r>
      <w:proofErr w:type="spellStart"/>
      <w:r w:rsidRPr="005F440C">
        <w:rPr>
          <w:lang w:val="fr-FR"/>
        </w:rPr>
        <w:t>tortor</w:t>
      </w:r>
      <w:proofErr w:type="spellEnd"/>
      <w:r w:rsidRPr="005F440C">
        <w:rPr>
          <w:lang w:val="fr-FR"/>
        </w:rPr>
        <w:t xml:space="preserve"> </w:t>
      </w:r>
      <w:proofErr w:type="spellStart"/>
      <w:r w:rsidRPr="005F440C">
        <w:rPr>
          <w:lang w:val="fr-FR"/>
        </w:rPr>
        <w:t>sed</w:t>
      </w:r>
      <w:proofErr w:type="spellEnd"/>
      <w:r w:rsidRPr="005F440C">
        <w:rPr>
          <w:lang w:val="fr-FR"/>
        </w:rPr>
        <w:t xml:space="preserve"> </w:t>
      </w:r>
      <w:proofErr w:type="spellStart"/>
      <w:r w:rsidRPr="005F440C">
        <w:rPr>
          <w:lang w:val="fr-FR"/>
        </w:rPr>
        <w:t>accumsan</w:t>
      </w:r>
      <w:proofErr w:type="spellEnd"/>
      <w:r w:rsidRPr="005F440C">
        <w:rPr>
          <w:lang w:val="fr-FR"/>
        </w:rPr>
        <w:t xml:space="preserve"> bibendum, erat </w:t>
      </w:r>
      <w:proofErr w:type="spellStart"/>
      <w:r w:rsidRPr="005F440C">
        <w:rPr>
          <w:lang w:val="fr-FR"/>
        </w:rPr>
        <w:t>ligula</w:t>
      </w:r>
      <w:proofErr w:type="spellEnd"/>
      <w:r w:rsidRPr="005F440C">
        <w:rPr>
          <w:lang w:val="fr-FR"/>
        </w:rPr>
        <w:t xml:space="preserve"> </w:t>
      </w:r>
      <w:proofErr w:type="spellStart"/>
      <w:r w:rsidRPr="005F440C">
        <w:rPr>
          <w:lang w:val="fr-FR"/>
        </w:rPr>
        <w:t>aliquet</w:t>
      </w:r>
      <w:proofErr w:type="spellEnd"/>
      <w:r w:rsidRPr="005F440C">
        <w:rPr>
          <w:lang w:val="fr-FR"/>
        </w:rPr>
        <w:t xml:space="preserve"> magna, vitae </w:t>
      </w:r>
      <w:proofErr w:type="spellStart"/>
      <w:r w:rsidRPr="005F440C">
        <w:rPr>
          <w:lang w:val="fr-FR"/>
        </w:rPr>
        <w:t>ornare</w:t>
      </w:r>
      <w:proofErr w:type="spellEnd"/>
      <w:r w:rsidRPr="005F440C">
        <w:rPr>
          <w:lang w:val="fr-FR"/>
        </w:rPr>
        <w:t xml:space="preserve"> </w:t>
      </w:r>
      <w:proofErr w:type="spellStart"/>
      <w:r w:rsidRPr="005F440C">
        <w:rPr>
          <w:lang w:val="fr-FR"/>
        </w:rPr>
        <w:t>odio</w:t>
      </w:r>
      <w:proofErr w:type="spellEnd"/>
      <w:r w:rsidRPr="005F440C">
        <w:rPr>
          <w:lang w:val="fr-FR"/>
        </w:rPr>
        <w:t xml:space="preserve"> </w:t>
      </w:r>
      <w:proofErr w:type="spellStart"/>
      <w:r w:rsidRPr="005F440C">
        <w:rPr>
          <w:lang w:val="fr-FR"/>
        </w:rPr>
        <w:t>metus</w:t>
      </w:r>
      <w:proofErr w:type="spellEnd"/>
      <w:r w:rsidRPr="005F440C">
        <w:rPr>
          <w:lang w:val="fr-FR"/>
        </w:rPr>
        <w:t xml:space="preserve"> a mi. Morbi </w:t>
      </w:r>
      <w:proofErr w:type="spellStart"/>
      <w:r w:rsidRPr="005F440C">
        <w:rPr>
          <w:lang w:val="fr-FR"/>
        </w:rPr>
        <w:t>ac</w:t>
      </w:r>
      <w:proofErr w:type="spellEnd"/>
      <w:r w:rsidRPr="005F440C">
        <w:rPr>
          <w:lang w:val="fr-FR"/>
        </w:rPr>
        <w:t xml:space="preserve"> </w:t>
      </w:r>
      <w:proofErr w:type="spellStart"/>
      <w:r w:rsidRPr="005F440C">
        <w:rPr>
          <w:lang w:val="fr-FR"/>
        </w:rPr>
        <w:t>orci</w:t>
      </w:r>
      <w:proofErr w:type="spellEnd"/>
      <w:r w:rsidRPr="005F440C">
        <w:rPr>
          <w:lang w:val="fr-FR"/>
        </w:rPr>
        <w:t xml:space="preserve"> et </w:t>
      </w:r>
      <w:proofErr w:type="spellStart"/>
      <w:r w:rsidRPr="005F440C">
        <w:rPr>
          <w:lang w:val="fr-FR"/>
        </w:rPr>
        <w:t>nisl</w:t>
      </w:r>
      <w:proofErr w:type="spellEnd"/>
      <w:r w:rsidRPr="005F440C">
        <w:rPr>
          <w:lang w:val="fr-FR"/>
        </w:rPr>
        <w:t xml:space="preserve"> </w:t>
      </w:r>
      <w:proofErr w:type="spellStart"/>
      <w:r w:rsidRPr="005F440C">
        <w:rPr>
          <w:lang w:val="fr-FR"/>
        </w:rPr>
        <w:t>hendrerit</w:t>
      </w:r>
      <w:proofErr w:type="spellEnd"/>
      <w:r w:rsidRPr="005F440C">
        <w:rPr>
          <w:lang w:val="fr-FR"/>
        </w:rPr>
        <w:t xml:space="preserve"> mollis. Suspendisse ut massa. Cras nec ante. </w:t>
      </w:r>
      <w:proofErr w:type="spellStart"/>
      <w:r w:rsidRPr="005F440C">
        <w:rPr>
          <w:lang w:val="fr-FR"/>
        </w:rPr>
        <w:t>Pellentesque</w:t>
      </w:r>
      <w:proofErr w:type="spellEnd"/>
      <w:r w:rsidRPr="005F440C">
        <w:rPr>
          <w:lang w:val="fr-FR"/>
        </w:rPr>
        <w:t xml:space="preserve"> a </w:t>
      </w:r>
      <w:proofErr w:type="spellStart"/>
      <w:r w:rsidRPr="005F440C">
        <w:rPr>
          <w:lang w:val="fr-FR"/>
        </w:rPr>
        <w:t>nulla</w:t>
      </w:r>
      <w:proofErr w:type="spellEnd"/>
      <w:r w:rsidRPr="005F440C">
        <w:rPr>
          <w:lang w:val="fr-FR"/>
        </w:rPr>
        <w:t xml:space="preserve">. Cum </w:t>
      </w:r>
      <w:proofErr w:type="spellStart"/>
      <w:r w:rsidRPr="005F440C">
        <w:rPr>
          <w:lang w:val="fr-FR"/>
        </w:rPr>
        <w:t>sociis</w:t>
      </w:r>
      <w:proofErr w:type="spellEnd"/>
      <w:r w:rsidRPr="005F440C">
        <w:rPr>
          <w:lang w:val="fr-FR"/>
        </w:rPr>
        <w:t xml:space="preserve"> </w:t>
      </w:r>
      <w:proofErr w:type="spellStart"/>
      <w:r w:rsidRPr="005F440C">
        <w:rPr>
          <w:lang w:val="fr-FR"/>
        </w:rPr>
        <w:t>natoque</w:t>
      </w:r>
      <w:proofErr w:type="spellEnd"/>
      <w:r w:rsidRPr="005F440C">
        <w:rPr>
          <w:lang w:val="fr-FR"/>
        </w:rPr>
        <w:t xml:space="preserve"> </w:t>
      </w:r>
      <w:proofErr w:type="spellStart"/>
      <w:r w:rsidRPr="005F440C">
        <w:rPr>
          <w:lang w:val="fr-FR"/>
        </w:rPr>
        <w:t>penatibus</w:t>
      </w:r>
      <w:proofErr w:type="spellEnd"/>
      <w:r w:rsidRPr="005F440C">
        <w:rPr>
          <w:lang w:val="fr-FR"/>
        </w:rPr>
        <w:t xml:space="preserve"> et </w:t>
      </w:r>
      <w:proofErr w:type="spellStart"/>
      <w:r w:rsidRPr="005F440C">
        <w:rPr>
          <w:lang w:val="fr-FR"/>
        </w:rPr>
        <w:t>magnis</w:t>
      </w:r>
      <w:proofErr w:type="spellEnd"/>
      <w:r w:rsidRPr="005F440C">
        <w:rPr>
          <w:lang w:val="fr-FR"/>
        </w:rPr>
        <w:t xml:space="preserve"> </w:t>
      </w:r>
      <w:proofErr w:type="spellStart"/>
      <w:r w:rsidRPr="005F440C">
        <w:rPr>
          <w:lang w:val="fr-FR"/>
        </w:rPr>
        <w:t>dis</w:t>
      </w:r>
      <w:proofErr w:type="spellEnd"/>
      <w:r w:rsidRPr="005F440C">
        <w:rPr>
          <w:lang w:val="fr-FR"/>
        </w:rPr>
        <w:t xml:space="preserve"> </w:t>
      </w:r>
      <w:proofErr w:type="spellStart"/>
      <w:r w:rsidRPr="005F440C">
        <w:rPr>
          <w:lang w:val="fr-FR"/>
        </w:rPr>
        <w:t>parturient</w:t>
      </w:r>
      <w:proofErr w:type="spellEnd"/>
      <w:r w:rsidRPr="005F440C">
        <w:rPr>
          <w:lang w:val="fr-FR"/>
        </w:rPr>
        <w:t xml:space="preserve"> montes, </w:t>
      </w:r>
      <w:proofErr w:type="spellStart"/>
      <w:r w:rsidRPr="005F440C">
        <w:rPr>
          <w:lang w:val="fr-FR"/>
        </w:rPr>
        <w:t>nascetur</w:t>
      </w:r>
      <w:proofErr w:type="spellEnd"/>
      <w:r w:rsidRPr="005F440C">
        <w:rPr>
          <w:lang w:val="fr-FR"/>
        </w:rPr>
        <w:t xml:space="preserve"> </w:t>
      </w:r>
      <w:proofErr w:type="spellStart"/>
      <w:r w:rsidRPr="005F440C">
        <w:rPr>
          <w:lang w:val="fr-FR"/>
        </w:rPr>
        <w:t>ridiculus</w:t>
      </w:r>
      <w:proofErr w:type="spellEnd"/>
      <w:r w:rsidRPr="005F440C">
        <w:rPr>
          <w:lang w:val="fr-FR"/>
        </w:rPr>
        <w:t xml:space="preserve"> mus. </w:t>
      </w:r>
      <w:proofErr w:type="spellStart"/>
      <w:r w:rsidRPr="005F440C">
        <w:rPr>
          <w:lang w:val="fr-FR"/>
        </w:rPr>
        <w:t>Aliquam</w:t>
      </w:r>
      <w:proofErr w:type="spellEnd"/>
      <w:r w:rsidRPr="005F440C">
        <w:rPr>
          <w:lang w:val="fr-FR"/>
        </w:rPr>
        <w:t xml:space="preserve"> </w:t>
      </w:r>
      <w:proofErr w:type="spellStart"/>
      <w:r w:rsidRPr="005F440C">
        <w:rPr>
          <w:lang w:val="fr-FR"/>
        </w:rPr>
        <w:t>tincidunt</w:t>
      </w:r>
      <w:proofErr w:type="spellEnd"/>
      <w:r w:rsidRPr="005F440C">
        <w:rPr>
          <w:lang w:val="fr-FR"/>
        </w:rPr>
        <w:t xml:space="preserve"> </w:t>
      </w:r>
      <w:proofErr w:type="spellStart"/>
      <w:r w:rsidRPr="005F440C">
        <w:rPr>
          <w:lang w:val="fr-FR"/>
        </w:rPr>
        <w:t>urna</w:t>
      </w:r>
      <w:proofErr w:type="spellEnd"/>
      <w:r w:rsidRPr="005F440C">
        <w:rPr>
          <w:lang w:val="fr-FR"/>
        </w:rPr>
        <w:t xml:space="preserve">. </w:t>
      </w:r>
      <w:proofErr w:type="spellStart"/>
      <w:r w:rsidRPr="005F440C">
        <w:rPr>
          <w:lang w:val="fr-FR"/>
        </w:rPr>
        <w:t>Nulla</w:t>
      </w:r>
      <w:proofErr w:type="spellEnd"/>
      <w:r w:rsidRPr="005F440C">
        <w:rPr>
          <w:lang w:val="fr-FR"/>
        </w:rPr>
        <w:t xml:space="preserve"> </w:t>
      </w:r>
      <w:proofErr w:type="spellStart"/>
      <w:r w:rsidRPr="005F440C">
        <w:rPr>
          <w:lang w:val="fr-FR"/>
        </w:rPr>
        <w:t>ullamcorper</w:t>
      </w:r>
      <w:proofErr w:type="spellEnd"/>
      <w:r w:rsidRPr="005F440C">
        <w:rPr>
          <w:lang w:val="fr-FR"/>
        </w:rPr>
        <w:t xml:space="preserve"> </w:t>
      </w:r>
      <w:proofErr w:type="spellStart"/>
      <w:r w:rsidRPr="005F440C">
        <w:rPr>
          <w:lang w:val="fr-FR"/>
        </w:rPr>
        <w:t>vestibulum</w:t>
      </w:r>
      <w:proofErr w:type="spellEnd"/>
      <w:r w:rsidRPr="005F440C">
        <w:rPr>
          <w:lang w:val="fr-FR"/>
        </w:rPr>
        <w:t xml:space="preserve"> </w:t>
      </w:r>
      <w:proofErr w:type="spellStart"/>
      <w:r w:rsidRPr="005F440C">
        <w:rPr>
          <w:lang w:val="fr-FR"/>
        </w:rPr>
        <w:t>turpis</w:t>
      </w:r>
      <w:proofErr w:type="spellEnd"/>
      <w:r w:rsidRPr="005F440C">
        <w:rPr>
          <w:lang w:val="fr-FR"/>
        </w:rPr>
        <w:t xml:space="preserve">. </w:t>
      </w:r>
      <w:proofErr w:type="spellStart"/>
      <w:r w:rsidRPr="005F440C">
        <w:rPr>
          <w:lang w:val="fr-FR"/>
        </w:rPr>
        <w:t>Pellentesque</w:t>
      </w:r>
      <w:proofErr w:type="spellEnd"/>
      <w:r w:rsidRPr="005F440C">
        <w:rPr>
          <w:lang w:val="fr-FR"/>
        </w:rPr>
        <w:t xml:space="preserve"> cursus </w:t>
      </w:r>
      <w:proofErr w:type="spellStart"/>
      <w:r w:rsidRPr="005F440C">
        <w:rPr>
          <w:lang w:val="fr-FR"/>
        </w:rPr>
        <w:t>luctus</w:t>
      </w:r>
      <w:proofErr w:type="spellEnd"/>
      <w:r w:rsidRPr="005F440C">
        <w:rPr>
          <w:lang w:val="fr-FR"/>
        </w:rPr>
        <w:t xml:space="preserve"> </w:t>
      </w:r>
      <w:proofErr w:type="spellStart"/>
      <w:r w:rsidRPr="005F440C">
        <w:rPr>
          <w:lang w:val="fr-FR"/>
        </w:rPr>
        <w:t>mauris</w:t>
      </w:r>
      <w:proofErr w:type="spellEnd"/>
      <w:r w:rsidRPr="005F440C">
        <w:rPr>
          <w:lang w:val="fr-FR"/>
        </w:rPr>
        <w:t>.</w:t>
      </w:r>
      <w:r w:rsidR="0018162A" w:rsidRPr="005F440C">
        <w:rPr>
          <w:lang w:val="fr-FR"/>
        </w:rPr>
        <w:t xml:space="preserve"> Cum </w:t>
      </w:r>
      <w:proofErr w:type="spellStart"/>
      <w:r w:rsidR="0018162A" w:rsidRPr="005F440C">
        <w:rPr>
          <w:lang w:val="fr-FR"/>
        </w:rPr>
        <w:t>sociis</w:t>
      </w:r>
      <w:proofErr w:type="spellEnd"/>
      <w:r w:rsidR="0018162A" w:rsidRPr="005F440C">
        <w:rPr>
          <w:lang w:val="fr-FR"/>
        </w:rPr>
        <w:t xml:space="preserve"> </w:t>
      </w:r>
      <w:proofErr w:type="spellStart"/>
      <w:r w:rsidR="0018162A" w:rsidRPr="005F440C">
        <w:rPr>
          <w:lang w:val="fr-FR"/>
        </w:rPr>
        <w:t>natoque</w:t>
      </w:r>
      <w:proofErr w:type="spellEnd"/>
      <w:r w:rsidR="0018162A" w:rsidRPr="005F440C">
        <w:rPr>
          <w:lang w:val="fr-FR"/>
        </w:rPr>
        <w:t xml:space="preserve"> </w:t>
      </w:r>
      <w:proofErr w:type="spellStart"/>
      <w:r w:rsidR="0018162A" w:rsidRPr="005F440C">
        <w:rPr>
          <w:lang w:val="fr-FR"/>
        </w:rPr>
        <w:t>penatibus</w:t>
      </w:r>
      <w:proofErr w:type="spellEnd"/>
      <w:r w:rsidR="0018162A" w:rsidRPr="005F440C">
        <w:rPr>
          <w:lang w:val="fr-FR"/>
        </w:rPr>
        <w:t xml:space="preserve"> et </w:t>
      </w:r>
      <w:proofErr w:type="spellStart"/>
      <w:r w:rsidR="0018162A" w:rsidRPr="005F440C">
        <w:rPr>
          <w:lang w:val="fr-FR"/>
        </w:rPr>
        <w:t>magnis</w:t>
      </w:r>
      <w:proofErr w:type="spellEnd"/>
      <w:r w:rsidR="0018162A" w:rsidRPr="005F440C">
        <w:rPr>
          <w:lang w:val="fr-FR"/>
        </w:rPr>
        <w:t xml:space="preserve"> </w:t>
      </w:r>
      <w:proofErr w:type="spellStart"/>
      <w:r w:rsidR="0018162A" w:rsidRPr="005F440C">
        <w:rPr>
          <w:lang w:val="fr-FR"/>
        </w:rPr>
        <w:t>dis</w:t>
      </w:r>
      <w:proofErr w:type="spellEnd"/>
      <w:r w:rsidR="0018162A" w:rsidRPr="005F440C">
        <w:rPr>
          <w:lang w:val="fr-FR"/>
        </w:rPr>
        <w:t xml:space="preserve"> </w:t>
      </w:r>
      <w:proofErr w:type="spellStart"/>
      <w:r w:rsidR="0018162A" w:rsidRPr="005F440C">
        <w:rPr>
          <w:lang w:val="fr-FR"/>
        </w:rPr>
        <w:t>parturient</w:t>
      </w:r>
      <w:proofErr w:type="spellEnd"/>
      <w:r w:rsidR="0018162A" w:rsidRPr="005F440C">
        <w:rPr>
          <w:lang w:val="fr-FR"/>
        </w:rPr>
        <w:t xml:space="preserve"> montes, </w:t>
      </w:r>
      <w:proofErr w:type="spellStart"/>
      <w:r w:rsidR="0018162A" w:rsidRPr="005F440C">
        <w:rPr>
          <w:lang w:val="fr-FR"/>
        </w:rPr>
        <w:t>nascetur</w:t>
      </w:r>
      <w:proofErr w:type="spellEnd"/>
      <w:r w:rsidR="0018162A" w:rsidRPr="005F440C">
        <w:rPr>
          <w:lang w:val="fr-FR"/>
        </w:rPr>
        <w:t xml:space="preserve"> </w:t>
      </w:r>
      <w:proofErr w:type="spellStart"/>
      <w:r w:rsidR="0018162A" w:rsidRPr="005F440C">
        <w:rPr>
          <w:lang w:val="fr-FR"/>
        </w:rPr>
        <w:t>ridiculus</w:t>
      </w:r>
      <w:proofErr w:type="spellEnd"/>
      <w:r w:rsidR="0018162A" w:rsidRPr="005F440C">
        <w:rPr>
          <w:lang w:val="fr-FR"/>
        </w:rPr>
        <w:t xml:space="preserve"> mus. </w:t>
      </w:r>
      <w:proofErr w:type="spellStart"/>
      <w:r w:rsidR="0018162A" w:rsidRPr="005F440C">
        <w:rPr>
          <w:lang w:val="fr-FR"/>
        </w:rPr>
        <w:t>Aliquam</w:t>
      </w:r>
      <w:proofErr w:type="spellEnd"/>
      <w:r w:rsidR="0018162A" w:rsidRPr="005F440C">
        <w:rPr>
          <w:lang w:val="fr-FR"/>
        </w:rPr>
        <w:t xml:space="preserve"> </w:t>
      </w:r>
      <w:proofErr w:type="spellStart"/>
      <w:r w:rsidR="0018162A" w:rsidRPr="005F440C">
        <w:rPr>
          <w:lang w:val="fr-FR"/>
        </w:rPr>
        <w:t>tincidunt</w:t>
      </w:r>
      <w:proofErr w:type="spellEnd"/>
      <w:r w:rsidR="0018162A" w:rsidRPr="005F440C">
        <w:rPr>
          <w:lang w:val="fr-FR"/>
        </w:rPr>
        <w:t xml:space="preserve"> </w:t>
      </w:r>
      <w:proofErr w:type="spellStart"/>
      <w:r w:rsidR="0018162A" w:rsidRPr="005F440C">
        <w:rPr>
          <w:lang w:val="fr-FR"/>
        </w:rPr>
        <w:t>urna</w:t>
      </w:r>
      <w:proofErr w:type="spellEnd"/>
      <w:r w:rsidR="0018162A" w:rsidRPr="005F440C">
        <w:rPr>
          <w:lang w:val="fr-FR"/>
        </w:rPr>
        <w:t xml:space="preserve">. </w:t>
      </w:r>
      <w:proofErr w:type="spellStart"/>
      <w:r w:rsidR="0018162A" w:rsidRPr="005F440C">
        <w:rPr>
          <w:lang w:val="fr-FR"/>
        </w:rPr>
        <w:t>Nulla</w:t>
      </w:r>
      <w:proofErr w:type="spellEnd"/>
      <w:r w:rsidR="0018162A" w:rsidRPr="005F440C">
        <w:rPr>
          <w:lang w:val="fr-FR"/>
        </w:rPr>
        <w:t xml:space="preserve"> </w:t>
      </w:r>
      <w:proofErr w:type="spellStart"/>
      <w:r w:rsidR="0018162A" w:rsidRPr="005F440C">
        <w:rPr>
          <w:lang w:val="fr-FR"/>
        </w:rPr>
        <w:t>ullamcorper</w:t>
      </w:r>
      <w:proofErr w:type="spellEnd"/>
      <w:r w:rsidR="0018162A" w:rsidRPr="005F440C">
        <w:rPr>
          <w:lang w:val="fr-FR"/>
        </w:rPr>
        <w:t xml:space="preserve"> </w:t>
      </w:r>
      <w:proofErr w:type="spellStart"/>
      <w:r w:rsidR="0018162A" w:rsidRPr="005F440C">
        <w:rPr>
          <w:lang w:val="fr-FR"/>
        </w:rPr>
        <w:t>vestibulum</w:t>
      </w:r>
      <w:proofErr w:type="spellEnd"/>
      <w:r w:rsidR="0018162A" w:rsidRPr="005F440C">
        <w:rPr>
          <w:lang w:val="fr-FR"/>
        </w:rPr>
        <w:t xml:space="preserve"> </w:t>
      </w:r>
      <w:proofErr w:type="spellStart"/>
      <w:r w:rsidR="0018162A" w:rsidRPr="005F440C">
        <w:rPr>
          <w:lang w:val="fr-FR"/>
        </w:rPr>
        <w:t>turpis</w:t>
      </w:r>
      <w:proofErr w:type="spellEnd"/>
      <w:r w:rsidR="0018162A" w:rsidRPr="005F440C">
        <w:rPr>
          <w:lang w:val="fr-FR"/>
        </w:rPr>
        <w:t xml:space="preserve">. </w:t>
      </w:r>
      <w:proofErr w:type="spellStart"/>
      <w:r w:rsidR="0018162A" w:rsidRPr="005F440C">
        <w:rPr>
          <w:lang w:val="fr-FR"/>
        </w:rPr>
        <w:t>Pellentesque</w:t>
      </w:r>
      <w:proofErr w:type="spellEnd"/>
      <w:r w:rsidR="0018162A" w:rsidRPr="005F440C">
        <w:rPr>
          <w:lang w:val="fr-FR"/>
        </w:rPr>
        <w:t xml:space="preserve"> cursus </w:t>
      </w:r>
      <w:proofErr w:type="spellStart"/>
      <w:r w:rsidR="0018162A" w:rsidRPr="005F440C">
        <w:rPr>
          <w:lang w:val="fr-FR"/>
        </w:rPr>
        <w:t>luctus</w:t>
      </w:r>
      <w:proofErr w:type="spellEnd"/>
      <w:r w:rsidR="0018162A" w:rsidRPr="005F440C">
        <w:rPr>
          <w:lang w:val="fr-FR"/>
        </w:rPr>
        <w:t xml:space="preserve"> </w:t>
      </w:r>
      <w:proofErr w:type="spellStart"/>
      <w:r w:rsidR="0018162A" w:rsidRPr="005F440C">
        <w:rPr>
          <w:lang w:val="fr-FR"/>
        </w:rPr>
        <w:t>mauris</w:t>
      </w:r>
      <w:proofErr w:type="spellEnd"/>
      <w:r w:rsidR="0018162A" w:rsidRPr="005F440C">
        <w:rPr>
          <w:lang w:val="fr-FR"/>
        </w:rPr>
        <w:t xml:space="preserve">. Nam </w:t>
      </w:r>
      <w:proofErr w:type="spellStart"/>
      <w:r w:rsidR="0018162A" w:rsidRPr="005F440C">
        <w:rPr>
          <w:lang w:val="fr-FR"/>
        </w:rPr>
        <w:t>dui</w:t>
      </w:r>
      <w:proofErr w:type="spellEnd"/>
      <w:r w:rsidR="0018162A" w:rsidRPr="005F440C">
        <w:rPr>
          <w:lang w:val="fr-FR"/>
        </w:rPr>
        <w:t xml:space="preserve"> </w:t>
      </w:r>
      <w:proofErr w:type="spellStart"/>
      <w:r w:rsidR="0018162A" w:rsidRPr="005F440C">
        <w:rPr>
          <w:lang w:val="fr-FR"/>
        </w:rPr>
        <w:t>ligula</w:t>
      </w:r>
      <w:proofErr w:type="spellEnd"/>
      <w:r w:rsidR="0018162A" w:rsidRPr="005F440C">
        <w:rPr>
          <w:lang w:val="fr-FR"/>
        </w:rPr>
        <w:t xml:space="preserve">, </w:t>
      </w:r>
      <w:proofErr w:type="spellStart"/>
      <w:r w:rsidR="0018162A" w:rsidRPr="005F440C">
        <w:rPr>
          <w:lang w:val="fr-FR"/>
        </w:rPr>
        <w:t>fringilla</w:t>
      </w:r>
      <w:proofErr w:type="spellEnd"/>
      <w:r w:rsidR="0018162A" w:rsidRPr="005F440C">
        <w:rPr>
          <w:lang w:val="fr-FR"/>
        </w:rPr>
        <w:t xml:space="preserve"> a, </w:t>
      </w:r>
      <w:proofErr w:type="spellStart"/>
      <w:r w:rsidR="0018162A" w:rsidRPr="005F440C">
        <w:rPr>
          <w:lang w:val="fr-FR"/>
        </w:rPr>
        <w:t>euismod</w:t>
      </w:r>
      <w:proofErr w:type="spellEnd"/>
      <w:r w:rsidR="0018162A" w:rsidRPr="005F440C">
        <w:rPr>
          <w:lang w:val="fr-FR"/>
        </w:rPr>
        <w:t xml:space="preserve"> </w:t>
      </w:r>
      <w:proofErr w:type="spellStart"/>
      <w:r w:rsidR="0018162A" w:rsidRPr="005F440C">
        <w:rPr>
          <w:lang w:val="fr-FR"/>
        </w:rPr>
        <w:t>sodales</w:t>
      </w:r>
      <w:proofErr w:type="spellEnd"/>
      <w:r w:rsidR="0018162A" w:rsidRPr="005F440C">
        <w:rPr>
          <w:lang w:val="fr-FR"/>
        </w:rPr>
        <w:t xml:space="preserve">, </w:t>
      </w:r>
      <w:proofErr w:type="spellStart"/>
      <w:r w:rsidR="0018162A" w:rsidRPr="005F440C">
        <w:rPr>
          <w:lang w:val="fr-FR"/>
        </w:rPr>
        <w:t>sollicitudin</w:t>
      </w:r>
      <w:proofErr w:type="spellEnd"/>
      <w:r w:rsidR="0018162A" w:rsidRPr="005F440C">
        <w:rPr>
          <w:lang w:val="fr-FR"/>
        </w:rPr>
        <w:t xml:space="preserve"> </w:t>
      </w:r>
      <w:proofErr w:type="spellStart"/>
      <w:r w:rsidR="0018162A" w:rsidRPr="005F440C">
        <w:rPr>
          <w:lang w:val="fr-FR"/>
        </w:rPr>
        <w:t>vel</w:t>
      </w:r>
      <w:proofErr w:type="spellEnd"/>
      <w:r w:rsidR="0018162A" w:rsidRPr="005F440C">
        <w:rPr>
          <w:lang w:val="fr-FR"/>
        </w:rPr>
        <w:t xml:space="preserve">, </w:t>
      </w:r>
      <w:proofErr w:type="spellStart"/>
      <w:r w:rsidR="0018162A" w:rsidRPr="005F440C">
        <w:rPr>
          <w:lang w:val="fr-FR"/>
        </w:rPr>
        <w:t>wisi</w:t>
      </w:r>
      <w:proofErr w:type="spellEnd"/>
      <w:r w:rsidR="0018162A" w:rsidRPr="005F440C">
        <w:rPr>
          <w:lang w:val="fr-FR"/>
        </w:rPr>
        <w:t xml:space="preserve">. Morbi </w:t>
      </w:r>
      <w:proofErr w:type="spellStart"/>
      <w:r w:rsidR="0018162A" w:rsidRPr="005F440C">
        <w:rPr>
          <w:lang w:val="fr-FR"/>
        </w:rPr>
        <w:t>auctor</w:t>
      </w:r>
      <w:proofErr w:type="spellEnd"/>
      <w:r w:rsidR="0018162A" w:rsidRPr="005F440C">
        <w:rPr>
          <w:lang w:val="fr-FR"/>
        </w:rPr>
        <w:t xml:space="preserve"> </w:t>
      </w:r>
      <w:proofErr w:type="spellStart"/>
      <w:r w:rsidR="0018162A" w:rsidRPr="005F440C">
        <w:rPr>
          <w:lang w:val="fr-FR"/>
        </w:rPr>
        <w:t>lorem</w:t>
      </w:r>
      <w:proofErr w:type="spellEnd"/>
      <w:r w:rsidR="0018162A" w:rsidRPr="005F440C">
        <w:rPr>
          <w:lang w:val="fr-FR"/>
        </w:rPr>
        <w:t xml:space="preserve"> non </w:t>
      </w:r>
      <w:proofErr w:type="spellStart"/>
      <w:r w:rsidR="0018162A" w:rsidRPr="005F440C">
        <w:rPr>
          <w:lang w:val="fr-FR"/>
        </w:rPr>
        <w:t>justo</w:t>
      </w:r>
      <w:proofErr w:type="spellEnd"/>
      <w:r w:rsidR="0018162A" w:rsidRPr="005F440C">
        <w:rPr>
          <w:lang w:val="fr-FR"/>
        </w:rPr>
        <w:t xml:space="preserve">. </w:t>
      </w:r>
      <w:r w:rsidR="0018162A" w:rsidRPr="005F440C">
        <w:rPr>
          <w:lang w:val="fr-FR"/>
        </w:rPr>
        <w:lastRenderedPageBreak/>
        <w:t xml:space="preserve">Nam </w:t>
      </w:r>
      <w:proofErr w:type="spellStart"/>
      <w:r w:rsidR="0018162A" w:rsidRPr="005F440C">
        <w:rPr>
          <w:lang w:val="fr-FR"/>
        </w:rPr>
        <w:t>lacus</w:t>
      </w:r>
      <w:proofErr w:type="spellEnd"/>
      <w:r w:rsidR="0018162A" w:rsidRPr="005F440C">
        <w:rPr>
          <w:lang w:val="fr-FR"/>
        </w:rPr>
        <w:t xml:space="preserve"> libero, pretium at, </w:t>
      </w:r>
      <w:proofErr w:type="spellStart"/>
      <w:r w:rsidR="0018162A" w:rsidRPr="005F440C">
        <w:rPr>
          <w:lang w:val="fr-FR"/>
        </w:rPr>
        <w:t>lobortis</w:t>
      </w:r>
      <w:proofErr w:type="spellEnd"/>
      <w:r w:rsidR="0018162A" w:rsidRPr="005F440C">
        <w:rPr>
          <w:lang w:val="fr-FR"/>
        </w:rPr>
        <w:t xml:space="preserve"> vitae, </w:t>
      </w:r>
      <w:proofErr w:type="spellStart"/>
      <w:r w:rsidR="0018162A" w:rsidRPr="005F440C">
        <w:rPr>
          <w:lang w:val="fr-FR"/>
        </w:rPr>
        <w:t>ultricies</w:t>
      </w:r>
      <w:proofErr w:type="spellEnd"/>
      <w:r w:rsidR="0018162A" w:rsidRPr="005F440C">
        <w:rPr>
          <w:lang w:val="fr-FR"/>
        </w:rPr>
        <w:t xml:space="preserve"> et, </w:t>
      </w:r>
      <w:proofErr w:type="spellStart"/>
      <w:r w:rsidR="0018162A" w:rsidRPr="005F440C">
        <w:rPr>
          <w:lang w:val="fr-FR"/>
        </w:rPr>
        <w:t>tellus</w:t>
      </w:r>
      <w:proofErr w:type="spellEnd"/>
      <w:r w:rsidR="0018162A" w:rsidRPr="005F440C">
        <w:rPr>
          <w:lang w:val="fr-FR"/>
        </w:rPr>
        <w:t xml:space="preserve">. </w:t>
      </w:r>
      <w:proofErr w:type="spellStart"/>
      <w:r w:rsidR="0018162A" w:rsidRPr="005F440C">
        <w:rPr>
          <w:lang w:val="fr-FR"/>
        </w:rPr>
        <w:t>Donec</w:t>
      </w:r>
      <w:proofErr w:type="spellEnd"/>
      <w:r w:rsidR="0018162A" w:rsidRPr="005F440C">
        <w:rPr>
          <w:lang w:val="fr-FR"/>
        </w:rPr>
        <w:t xml:space="preserve"> </w:t>
      </w:r>
      <w:proofErr w:type="spellStart"/>
      <w:r w:rsidR="0018162A" w:rsidRPr="005F440C">
        <w:rPr>
          <w:lang w:val="fr-FR"/>
        </w:rPr>
        <w:t>aliquet</w:t>
      </w:r>
      <w:proofErr w:type="spellEnd"/>
      <w:r w:rsidR="0018162A" w:rsidRPr="005F440C">
        <w:rPr>
          <w:lang w:val="fr-FR"/>
        </w:rPr>
        <w:t xml:space="preserve">, </w:t>
      </w:r>
      <w:proofErr w:type="spellStart"/>
      <w:r w:rsidR="0018162A" w:rsidRPr="005F440C">
        <w:rPr>
          <w:lang w:val="fr-FR"/>
        </w:rPr>
        <w:t>tortor</w:t>
      </w:r>
      <w:proofErr w:type="spellEnd"/>
      <w:r w:rsidR="0018162A" w:rsidRPr="005F440C">
        <w:rPr>
          <w:lang w:val="fr-FR"/>
        </w:rPr>
        <w:t xml:space="preserve"> </w:t>
      </w:r>
      <w:proofErr w:type="spellStart"/>
      <w:r w:rsidR="0018162A" w:rsidRPr="005F440C">
        <w:rPr>
          <w:lang w:val="fr-FR"/>
        </w:rPr>
        <w:t>sed</w:t>
      </w:r>
      <w:proofErr w:type="spellEnd"/>
      <w:r w:rsidR="0018162A" w:rsidRPr="005F440C">
        <w:rPr>
          <w:lang w:val="fr-FR"/>
        </w:rPr>
        <w:t xml:space="preserve"> </w:t>
      </w:r>
      <w:proofErr w:type="spellStart"/>
      <w:r w:rsidR="0018162A" w:rsidRPr="005F440C">
        <w:rPr>
          <w:lang w:val="fr-FR"/>
        </w:rPr>
        <w:t>accumsan</w:t>
      </w:r>
      <w:proofErr w:type="spellEnd"/>
      <w:r w:rsidR="0018162A" w:rsidRPr="005F440C">
        <w:rPr>
          <w:lang w:val="fr-FR"/>
        </w:rPr>
        <w:t xml:space="preserve"> bibendum, erat </w:t>
      </w:r>
      <w:proofErr w:type="spellStart"/>
      <w:r w:rsidR="0018162A" w:rsidRPr="005F440C">
        <w:rPr>
          <w:lang w:val="fr-FR"/>
        </w:rPr>
        <w:t>ligula</w:t>
      </w:r>
      <w:proofErr w:type="spellEnd"/>
      <w:r w:rsidR="0018162A" w:rsidRPr="005F440C">
        <w:rPr>
          <w:lang w:val="fr-FR"/>
        </w:rPr>
        <w:t xml:space="preserve"> </w:t>
      </w:r>
      <w:proofErr w:type="spellStart"/>
      <w:r w:rsidR="0018162A" w:rsidRPr="005F440C">
        <w:rPr>
          <w:lang w:val="fr-FR"/>
        </w:rPr>
        <w:t>aliquet</w:t>
      </w:r>
      <w:proofErr w:type="spellEnd"/>
      <w:r w:rsidR="0018162A" w:rsidRPr="005F440C">
        <w:rPr>
          <w:lang w:val="fr-FR"/>
        </w:rPr>
        <w:t xml:space="preserve"> magna, vitae </w:t>
      </w:r>
      <w:proofErr w:type="spellStart"/>
      <w:r w:rsidR="0018162A" w:rsidRPr="005F440C">
        <w:rPr>
          <w:lang w:val="fr-FR"/>
        </w:rPr>
        <w:t>ornare</w:t>
      </w:r>
      <w:proofErr w:type="spellEnd"/>
      <w:r w:rsidR="0018162A" w:rsidRPr="005F440C">
        <w:rPr>
          <w:lang w:val="fr-FR"/>
        </w:rPr>
        <w:t xml:space="preserve"> </w:t>
      </w:r>
      <w:proofErr w:type="spellStart"/>
      <w:r w:rsidR="0018162A" w:rsidRPr="005F440C">
        <w:rPr>
          <w:lang w:val="fr-FR"/>
        </w:rPr>
        <w:t>odio</w:t>
      </w:r>
      <w:proofErr w:type="spellEnd"/>
      <w:r w:rsidR="0018162A" w:rsidRPr="005F440C">
        <w:rPr>
          <w:lang w:val="fr-FR"/>
        </w:rPr>
        <w:t xml:space="preserve"> </w:t>
      </w:r>
      <w:proofErr w:type="spellStart"/>
      <w:r w:rsidR="0018162A" w:rsidRPr="005F440C">
        <w:rPr>
          <w:lang w:val="fr-FR"/>
        </w:rPr>
        <w:t>metus</w:t>
      </w:r>
      <w:proofErr w:type="spellEnd"/>
      <w:r w:rsidR="0018162A" w:rsidRPr="005F440C">
        <w:rPr>
          <w:lang w:val="fr-FR"/>
        </w:rPr>
        <w:t xml:space="preserve"> a mi. Morbi </w:t>
      </w:r>
      <w:proofErr w:type="spellStart"/>
      <w:r w:rsidR="0018162A" w:rsidRPr="005F440C">
        <w:rPr>
          <w:lang w:val="fr-FR"/>
        </w:rPr>
        <w:t>ac</w:t>
      </w:r>
      <w:proofErr w:type="spellEnd"/>
      <w:r w:rsidR="0018162A" w:rsidRPr="005F440C">
        <w:rPr>
          <w:lang w:val="fr-FR"/>
        </w:rPr>
        <w:t xml:space="preserve"> </w:t>
      </w:r>
      <w:proofErr w:type="spellStart"/>
      <w:r w:rsidR="0018162A" w:rsidRPr="005F440C">
        <w:rPr>
          <w:lang w:val="fr-FR"/>
        </w:rPr>
        <w:t>orci</w:t>
      </w:r>
      <w:proofErr w:type="spellEnd"/>
      <w:r w:rsidR="0018162A" w:rsidRPr="005F440C">
        <w:rPr>
          <w:lang w:val="fr-FR"/>
        </w:rPr>
        <w:t xml:space="preserve"> et </w:t>
      </w:r>
      <w:proofErr w:type="spellStart"/>
      <w:r w:rsidR="0018162A" w:rsidRPr="005F440C">
        <w:rPr>
          <w:lang w:val="fr-FR"/>
        </w:rPr>
        <w:t>nisl</w:t>
      </w:r>
      <w:proofErr w:type="spellEnd"/>
      <w:r w:rsidR="0018162A" w:rsidRPr="005F440C">
        <w:rPr>
          <w:lang w:val="fr-FR"/>
        </w:rPr>
        <w:t xml:space="preserve"> </w:t>
      </w:r>
      <w:proofErr w:type="spellStart"/>
      <w:r w:rsidR="0018162A" w:rsidRPr="005F440C">
        <w:rPr>
          <w:lang w:val="fr-FR"/>
        </w:rPr>
        <w:t>hendrerit</w:t>
      </w:r>
      <w:proofErr w:type="spellEnd"/>
      <w:r w:rsidR="0018162A" w:rsidRPr="005F440C">
        <w:rPr>
          <w:lang w:val="fr-FR"/>
        </w:rPr>
        <w:t xml:space="preserve"> mollis. Suspendisse ut massa. Cras nec ante. </w:t>
      </w:r>
      <w:proofErr w:type="spellStart"/>
      <w:r w:rsidR="0018162A" w:rsidRPr="005F440C">
        <w:rPr>
          <w:lang w:val="fr-FR"/>
        </w:rPr>
        <w:t>Pellentesque</w:t>
      </w:r>
      <w:proofErr w:type="spellEnd"/>
      <w:r w:rsidR="0018162A" w:rsidRPr="005F440C">
        <w:rPr>
          <w:lang w:val="fr-FR"/>
        </w:rPr>
        <w:t xml:space="preserve"> a </w:t>
      </w:r>
      <w:proofErr w:type="spellStart"/>
      <w:r w:rsidR="0018162A" w:rsidRPr="005F440C">
        <w:rPr>
          <w:lang w:val="fr-FR"/>
        </w:rPr>
        <w:t>nulla</w:t>
      </w:r>
      <w:proofErr w:type="spellEnd"/>
      <w:r w:rsidR="0018162A" w:rsidRPr="005F440C">
        <w:rPr>
          <w:lang w:val="fr-FR"/>
        </w:rPr>
        <w:t xml:space="preserve">. Cum </w:t>
      </w:r>
      <w:proofErr w:type="spellStart"/>
      <w:r w:rsidR="0018162A" w:rsidRPr="005F440C">
        <w:rPr>
          <w:lang w:val="fr-FR"/>
        </w:rPr>
        <w:t>sociis</w:t>
      </w:r>
      <w:proofErr w:type="spellEnd"/>
      <w:r w:rsidR="0018162A" w:rsidRPr="005F440C">
        <w:rPr>
          <w:lang w:val="fr-FR"/>
        </w:rPr>
        <w:t xml:space="preserve"> </w:t>
      </w:r>
      <w:proofErr w:type="spellStart"/>
      <w:r w:rsidR="0018162A" w:rsidRPr="005F440C">
        <w:rPr>
          <w:lang w:val="fr-FR"/>
        </w:rPr>
        <w:t>natoque</w:t>
      </w:r>
      <w:proofErr w:type="spellEnd"/>
      <w:r w:rsidR="0018162A" w:rsidRPr="005F440C">
        <w:rPr>
          <w:lang w:val="fr-FR"/>
        </w:rPr>
        <w:t xml:space="preserve"> </w:t>
      </w:r>
      <w:proofErr w:type="spellStart"/>
      <w:r w:rsidR="0018162A" w:rsidRPr="005F440C">
        <w:rPr>
          <w:lang w:val="fr-FR"/>
        </w:rPr>
        <w:t>penatibus</w:t>
      </w:r>
      <w:proofErr w:type="spellEnd"/>
      <w:r w:rsidR="0018162A" w:rsidRPr="005F440C">
        <w:rPr>
          <w:lang w:val="fr-FR"/>
        </w:rPr>
        <w:t xml:space="preserve"> et </w:t>
      </w:r>
      <w:proofErr w:type="spellStart"/>
      <w:r w:rsidR="0018162A" w:rsidRPr="005F440C">
        <w:rPr>
          <w:lang w:val="fr-FR"/>
        </w:rPr>
        <w:t>magnis</w:t>
      </w:r>
      <w:proofErr w:type="spellEnd"/>
      <w:r w:rsidR="0018162A" w:rsidRPr="005F440C">
        <w:rPr>
          <w:lang w:val="fr-FR"/>
        </w:rPr>
        <w:t xml:space="preserve"> </w:t>
      </w:r>
      <w:proofErr w:type="spellStart"/>
      <w:r w:rsidR="0018162A" w:rsidRPr="005F440C">
        <w:rPr>
          <w:lang w:val="fr-FR"/>
        </w:rPr>
        <w:t>dis</w:t>
      </w:r>
      <w:proofErr w:type="spellEnd"/>
      <w:r w:rsidR="0018162A" w:rsidRPr="005F440C">
        <w:rPr>
          <w:lang w:val="fr-FR"/>
        </w:rPr>
        <w:t xml:space="preserve"> </w:t>
      </w:r>
      <w:proofErr w:type="spellStart"/>
      <w:r w:rsidR="0018162A" w:rsidRPr="005F440C">
        <w:rPr>
          <w:lang w:val="fr-FR"/>
        </w:rPr>
        <w:t>parturient</w:t>
      </w:r>
      <w:proofErr w:type="spellEnd"/>
      <w:r w:rsidR="0018162A" w:rsidRPr="005F440C">
        <w:rPr>
          <w:lang w:val="fr-FR"/>
        </w:rPr>
        <w:t xml:space="preserve"> montes, </w:t>
      </w:r>
      <w:proofErr w:type="spellStart"/>
      <w:r w:rsidR="0018162A" w:rsidRPr="005F440C">
        <w:rPr>
          <w:lang w:val="fr-FR"/>
        </w:rPr>
        <w:t>nascetur</w:t>
      </w:r>
      <w:proofErr w:type="spellEnd"/>
      <w:r w:rsidR="0018162A" w:rsidRPr="005F440C">
        <w:rPr>
          <w:lang w:val="fr-FR"/>
        </w:rPr>
        <w:t xml:space="preserve"> </w:t>
      </w:r>
      <w:proofErr w:type="spellStart"/>
      <w:r w:rsidR="0018162A" w:rsidRPr="005F440C">
        <w:rPr>
          <w:lang w:val="fr-FR"/>
        </w:rPr>
        <w:t>ridiculus</w:t>
      </w:r>
      <w:proofErr w:type="spellEnd"/>
      <w:r w:rsidR="0018162A" w:rsidRPr="005F440C">
        <w:rPr>
          <w:lang w:val="fr-FR"/>
        </w:rPr>
        <w:t xml:space="preserve"> mus. </w:t>
      </w:r>
      <w:proofErr w:type="spellStart"/>
      <w:r w:rsidR="0018162A" w:rsidRPr="005F440C">
        <w:rPr>
          <w:lang w:val="fr-FR"/>
        </w:rPr>
        <w:t>Aliquam</w:t>
      </w:r>
      <w:proofErr w:type="spellEnd"/>
      <w:r w:rsidR="0018162A" w:rsidRPr="005F440C">
        <w:rPr>
          <w:lang w:val="fr-FR"/>
        </w:rPr>
        <w:t xml:space="preserve"> </w:t>
      </w:r>
      <w:proofErr w:type="spellStart"/>
      <w:r w:rsidR="0018162A" w:rsidRPr="005F440C">
        <w:rPr>
          <w:lang w:val="fr-FR"/>
        </w:rPr>
        <w:t>tincidunt</w:t>
      </w:r>
      <w:proofErr w:type="spellEnd"/>
      <w:r w:rsidR="0018162A" w:rsidRPr="005F440C">
        <w:rPr>
          <w:lang w:val="fr-FR"/>
        </w:rPr>
        <w:t xml:space="preserve"> </w:t>
      </w:r>
      <w:proofErr w:type="spellStart"/>
      <w:r w:rsidR="0018162A" w:rsidRPr="005F440C">
        <w:rPr>
          <w:lang w:val="fr-FR"/>
        </w:rPr>
        <w:t>urna</w:t>
      </w:r>
      <w:proofErr w:type="spellEnd"/>
      <w:r w:rsidR="0018162A" w:rsidRPr="005F440C">
        <w:rPr>
          <w:lang w:val="fr-FR"/>
        </w:rPr>
        <w:t xml:space="preserve">. </w:t>
      </w:r>
      <w:proofErr w:type="spellStart"/>
      <w:r w:rsidR="0018162A" w:rsidRPr="005F440C">
        <w:rPr>
          <w:lang w:val="fr-FR"/>
        </w:rPr>
        <w:t>Nulla</w:t>
      </w:r>
      <w:proofErr w:type="spellEnd"/>
      <w:r w:rsidR="0018162A" w:rsidRPr="005F440C">
        <w:rPr>
          <w:lang w:val="fr-FR"/>
        </w:rPr>
        <w:t xml:space="preserve"> </w:t>
      </w:r>
      <w:proofErr w:type="spellStart"/>
      <w:r w:rsidR="0018162A" w:rsidRPr="005F440C">
        <w:rPr>
          <w:lang w:val="fr-FR"/>
        </w:rPr>
        <w:t>ullamcorper</w:t>
      </w:r>
      <w:proofErr w:type="spellEnd"/>
      <w:r w:rsidR="0018162A" w:rsidRPr="005F440C">
        <w:rPr>
          <w:lang w:val="fr-FR"/>
        </w:rPr>
        <w:t xml:space="preserve"> </w:t>
      </w:r>
      <w:proofErr w:type="spellStart"/>
      <w:r w:rsidR="0018162A" w:rsidRPr="005F440C">
        <w:rPr>
          <w:lang w:val="fr-FR"/>
        </w:rPr>
        <w:t>vestibulum</w:t>
      </w:r>
      <w:proofErr w:type="spellEnd"/>
      <w:r w:rsidR="0018162A" w:rsidRPr="005F440C">
        <w:rPr>
          <w:lang w:val="fr-FR"/>
        </w:rPr>
        <w:t xml:space="preserve"> </w:t>
      </w:r>
      <w:proofErr w:type="spellStart"/>
      <w:r w:rsidR="0018162A" w:rsidRPr="005F440C">
        <w:rPr>
          <w:lang w:val="fr-FR"/>
        </w:rPr>
        <w:t>turpis</w:t>
      </w:r>
      <w:proofErr w:type="spellEnd"/>
      <w:r w:rsidR="0018162A" w:rsidRPr="005F440C">
        <w:rPr>
          <w:lang w:val="fr-FR"/>
        </w:rPr>
        <w:t xml:space="preserve">. </w:t>
      </w:r>
      <w:proofErr w:type="spellStart"/>
      <w:r w:rsidR="0018162A" w:rsidRPr="005F440C">
        <w:rPr>
          <w:lang w:val="fr-FR"/>
        </w:rPr>
        <w:t>Pellentesque</w:t>
      </w:r>
      <w:proofErr w:type="spellEnd"/>
      <w:r w:rsidR="0018162A" w:rsidRPr="005F440C">
        <w:rPr>
          <w:lang w:val="fr-FR"/>
        </w:rPr>
        <w:t xml:space="preserve"> cursus </w:t>
      </w:r>
      <w:proofErr w:type="spellStart"/>
      <w:r w:rsidR="0018162A" w:rsidRPr="005F440C">
        <w:rPr>
          <w:lang w:val="fr-FR"/>
        </w:rPr>
        <w:t>luctus</w:t>
      </w:r>
      <w:proofErr w:type="spellEnd"/>
      <w:r w:rsidR="0018162A" w:rsidRPr="005F440C">
        <w:rPr>
          <w:lang w:val="fr-FR"/>
        </w:rPr>
        <w:t xml:space="preserve"> </w:t>
      </w:r>
      <w:proofErr w:type="spellStart"/>
      <w:r w:rsidR="0018162A" w:rsidRPr="005F440C">
        <w:rPr>
          <w:lang w:val="fr-FR"/>
        </w:rPr>
        <w:t>mauris</w:t>
      </w:r>
      <w:proofErr w:type="spellEnd"/>
      <w:r w:rsidR="0018162A" w:rsidRPr="005F440C">
        <w:rPr>
          <w:lang w:val="fr-FR"/>
        </w:rPr>
        <w:t xml:space="preserve">. Cum </w:t>
      </w:r>
      <w:proofErr w:type="spellStart"/>
      <w:r w:rsidR="0018162A" w:rsidRPr="005F440C">
        <w:rPr>
          <w:lang w:val="fr-FR"/>
        </w:rPr>
        <w:t>sociis</w:t>
      </w:r>
      <w:proofErr w:type="spellEnd"/>
      <w:r w:rsidR="0018162A" w:rsidRPr="005F440C">
        <w:rPr>
          <w:lang w:val="fr-FR"/>
        </w:rPr>
        <w:t xml:space="preserve"> </w:t>
      </w:r>
      <w:proofErr w:type="spellStart"/>
      <w:r w:rsidR="0018162A" w:rsidRPr="005F440C">
        <w:rPr>
          <w:lang w:val="fr-FR"/>
        </w:rPr>
        <w:t>natoque</w:t>
      </w:r>
      <w:proofErr w:type="spellEnd"/>
      <w:r w:rsidR="0018162A" w:rsidRPr="005F440C">
        <w:rPr>
          <w:lang w:val="fr-FR"/>
        </w:rPr>
        <w:t xml:space="preserve"> </w:t>
      </w:r>
      <w:proofErr w:type="spellStart"/>
      <w:r w:rsidR="0018162A" w:rsidRPr="005F440C">
        <w:rPr>
          <w:lang w:val="fr-FR"/>
        </w:rPr>
        <w:t>penatibus</w:t>
      </w:r>
      <w:proofErr w:type="spellEnd"/>
      <w:r w:rsidR="0018162A" w:rsidRPr="005F440C">
        <w:rPr>
          <w:lang w:val="fr-FR"/>
        </w:rPr>
        <w:t xml:space="preserve"> et </w:t>
      </w:r>
      <w:proofErr w:type="spellStart"/>
      <w:r w:rsidR="0018162A" w:rsidRPr="005F440C">
        <w:rPr>
          <w:lang w:val="fr-FR"/>
        </w:rPr>
        <w:t>magnis</w:t>
      </w:r>
      <w:proofErr w:type="spellEnd"/>
      <w:r w:rsidR="0018162A" w:rsidRPr="005F440C">
        <w:rPr>
          <w:lang w:val="fr-FR"/>
        </w:rPr>
        <w:t xml:space="preserve"> </w:t>
      </w:r>
      <w:proofErr w:type="spellStart"/>
      <w:r w:rsidR="0018162A" w:rsidRPr="005F440C">
        <w:rPr>
          <w:lang w:val="fr-FR"/>
        </w:rPr>
        <w:t>dis</w:t>
      </w:r>
      <w:proofErr w:type="spellEnd"/>
      <w:r w:rsidR="0018162A" w:rsidRPr="005F440C">
        <w:rPr>
          <w:lang w:val="fr-FR"/>
        </w:rPr>
        <w:t xml:space="preserve"> </w:t>
      </w:r>
      <w:proofErr w:type="spellStart"/>
      <w:r w:rsidR="0018162A" w:rsidRPr="005F440C">
        <w:rPr>
          <w:lang w:val="fr-FR"/>
        </w:rPr>
        <w:t>parturient</w:t>
      </w:r>
      <w:proofErr w:type="spellEnd"/>
      <w:r w:rsidR="0018162A" w:rsidRPr="005F440C">
        <w:rPr>
          <w:lang w:val="fr-FR"/>
        </w:rPr>
        <w:t xml:space="preserve"> montes, </w:t>
      </w:r>
      <w:proofErr w:type="spellStart"/>
      <w:r w:rsidR="0018162A" w:rsidRPr="005F440C">
        <w:rPr>
          <w:lang w:val="fr-FR"/>
        </w:rPr>
        <w:t>nascetur</w:t>
      </w:r>
      <w:proofErr w:type="spellEnd"/>
      <w:r w:rsidR="0018162A" w:rsidRPr="005F440C">
        <w:rPr>
          <w:lang w:val="fr-FR"/>
        </w:rPr>
        <w:t xml:space="preserve"> </w:t>
      </w:r>
      <w:proofErr w:type="spellStart"/>
      <w:r w:rsidR="0018162A" w:rsidRPr="005F440C">
        <w:rPr>
          <w:lang w:val="fr-FR"/>
        </w:rPr>
        <w:t>ridiculus</w:t>
      </w:r>
      <w:proofErr w:type="spellEnd"/>
      <w:r w:rsidR="0018162A" w:rsidRPr="005F440C">
        <w:rPr>
          <w:lang w:val="fr-FR"/>
        </w:rPr>
        <w:t xml:space="preserve"> mus. </w:t>
      </w:r>
      <w:proofErr w:type="spellStart"/>
      <w:r w:rsidR="0018162A" w:rsidRPr="005F440C">
        <w:rPr>
          <w:lang w:val="fr-FR"/>
        </w:rPr>
        <w:t>Aliquam</w:t>
      </w:r>
      <w:proofErr w:type="spellEnd"/>
      <w:r w:rsidR="0018162A" w:rsidRPr="005F440C">
        <w:rPr>
          <w:lang w:val="fr-FR"/>
        </w:rPr>
        <w:t xml:space="preserve"> </w:t>
      </w:r>
      <w:proofErr w:type="spellStart"/>
      <w:r w:rsidR="0018162A" w:rsidRPr="005F440C">
        <w:rPr>
          <w:lang w:val="fr-FR"/>
        </w:rPr>
        <w:t>tincidunt</w:t>
      </w:r>
      <w:proofErr w:type="spellEnd"/>
      <w:r w:rsidR="0018162A" w:rsidRPr="005F440C">
        <w:rPr>
          <w:lang w:val="fr-FR"/>
        </w:rPr>
        <w:t xml:space="preserve"> </w:t>
      </w:r>
      <w:proofErr w:type="spellStart"/>
      <w:r w:rsidR="0018162A" w:rsidRPr="005F440C">
        <w:rPr>
          <w:lang w:val="fr-FR"/>
        </w:rPr>
        <w:t>urna</w:t>
      </w:r>
      <w:proofErr w:type="spellEnd"/>
      <w:r w:rsidR="0018162A" w:rsidRPr="005F440C">
        <w:rPr>
          <w:lang w:val="fr-FR"/>
        </w:rPr>
        <w:t xml:space="preserve">. </w:t>
      </w:r>
      <w:proofErr w:type="spellStart"/>
      <w:r w:rsidR="0018162A" w:rsidRPr="005F440C">
        <w:rPr>
          <w:lang w:val="fr-FR"/>
        </w:rPr>
        <w:t>Nulla</w:t>
      </w:r>
      <w:proofErr w:type="spellEnd"/>
      <w:r w:rsidR="0018162A" w:rsidRPr="005F440C">
        <w:rPr>
          <w:lang w:val="fr-FR"/>
        </w:rPr>
        <w:t xml:space="preserve"> </w:t>
      </w:r>
      <w:proofErr w:type="spellStart"/>
      <w:r w:rsidR="0018162A" w:rsidRPr="005F440C">
        <w:rPr>
          <w:lang w:val="fr-FR"/>
        </w:rPr>
        <w:t>ullamcorper</w:t>
      </w:r>
      <w:proofErr w:type="spellEnd"/>
      <w:r w:rsidR="0018162A" w:rsidRPr="005F440C">
        <w:rPr>
          <w:lang w:val="fr-FR"/>
        </w:rPr>
        <w:t xml:space="preserve"> </w:t>
      </w:r>
      <w:proofErr w:type="spellStart"/>
      <w:r w:rsidR="0018162A" w:rsidRPr="005F440C">
        <w:rPr>
          <w:lang w:val="fr-FR"/>
        </w:rPr>
        <w:t>vestibulum</w:t>
      </w:r>
      <w:proofErr w:type="spellEnd"/>
      <w:r w:rsidR="0018162A" w:rsidRPr="005F440C">
        <w:rPr>
          <w:lang w:val="fr-FR"/>
        </w:rPr>
        <w:t xml:space="preserve"> </w:t>
      </w:r>
      <w:proofErr w:type="spellStart"/>
      <w:r w:rsidR="0018162A" w:rsidRPr="005F440C">
        <w:rPr>
          <w:lang w:val="fr-FR"/>
        </w:rPr>
        <w:t>turpis</w:t>
      </w:r>
      <w:proofErr w:type="spellEnd"/>
      <w:r w:rsidR="0018162A" w:rsidRPr="005F440C">
        <w:rPr>
          <w:lang w:val="fr-FR"/>
        </w:rPr>
        <w:t xml:space="preserve">. </w:t>
      </w:r>
      <w:proofErr w:type="spellStart"/>
      <w:r w:rsidR="0018162A" w:rsidRPr="005F440C">
        <w:rPr>
          <w:lang w:val="fr-FR"/>
        </w:rPr>
        <w:t>Pellentesque</w:t>
      </w:r>
      <w:proofErr w:type="spellEnd"/>
      <w:r w:rsidR="0018162A" w:rsidRPr="005F440C">
        <w:rPr>
          <w:lang w:val="fr-FR"/>
        </w:rPr>
        <w:t xml:space="preserve"> cursus </w:t>
      </w:r>
      <w:proofErr w:type="spellStart"/>
      <w:r w:rsidR="0018162A" w:rsidRPr="005F440C">
        <w:rPr>
          <w:lang w:val="fr-FR"/>
        </w:rPr>
        <w:t>luctus</w:t>
      </w:r>
      <w:proofErr w:type="spellEnd"/>
      <w:r w:rsidR="0018162A" w:rsidRPr="005F440C">
        <w:rPr>
          <w:lang w:val="fr-FR"/>
        </w:rPr>
        <w:t xml:space="preserve"> </w:t>
      </w:r>
      <w:proofErr w:type="spellStart"/>
      <w:r w:rsidR="0018162A" w:rsidRPr="005F440C">
        <w:rPr>
          <w:lang w:val="fr-FR"/>
        </w:rPr>
        <w:t>mauris</w:t>
      </w:r>
      <w:proofErr w:type="spellEnd"/>
      <w:r w:rsidR="0018162A" w:rsidRPr="005F440C">
        <w:rPr>
          <w:lang w:val="fr-FR"/>
        </w:rPr>
        <w:t xml:space="preserve">. Nam </w:t>
      </w:r>
      <w:proofErr w:type="spellStart"/>
      <w:r w:rsidR="0018162A" w:rsidRPr="005F440C">
        <w:rPr>
          <w:lang w:val="fr-FR"/>
        </w:rPr>
        <w:t>dui</w:t>
      </w:r>
      <w:proofErr w:type="spellEnd"/>
      <w:r w:rsidR="0018162A" w:rsidRPr="005F440C">
        <w:rPr>
          <w:lang w:val="fr-FR"/>
        </w:rPr>
        <w:t xml:space="preserve"> </w:t>
      </w:r>
      <w:proofErr w:type="spellStart"/>
      <w:r w:rsidR="0018162A" w:rsidRPr="005F440C">
        <w:rPr>
          <w:lang w:val="fr-FR"/>
        </w:rPr>
        <w:t>ligula</w:t>
      </w:r>
      <w:proofErr w:type="spellEnd"/>
      <w:r w:rsidR="0018162A" w:rsidRPr="005F440C">
        <w:rPr>
          <w:lang w:val="fr-FR"/>
        </w:rPr>
        <w:t xml:space="preserve">, </w:t>
      </w:r>
      <w:proofErr w:type="spellStart"/>
      <w:r w:rsidR="0018162A" w:rsidRPr="005F440C">
        <w:rPr>
          <w:lang w:val="fr-FR"/>
        </w:rPr>
        <w:t>fringilla</w:t>
      </w:r>
      <w:proofErr w:type="spellEnd"/>
      <w:r w:rsidR="0018162A" w:rsidRPr="005F440C">
        <w:rPr>
          <w:lang w:val="fr-FR"/>
        </w:rPr>
        <w:t xml:space="preserve"> a, </w:t>
      </w:r>
      <w:proofErr w:type="spellStart"/>
      <w:r w:rsidR="0018162A" w:rsidRPr="005F440C">
        <w:rPr>
          <w:lang w:val="fr-FR"/>
        </w:rPr>
        <w:t>euismod</w:t>
      </w:r>
      <w:proofErr w:type="spellEnd"/>
      <w:r w:rsidR="0018162A" w:rsidRPr="005F440C">
        <w:rPr>
          <w:lang w:val="fr-FR"/>
        </w:rPr>
        <w:t xml:space="preserve"> </w:t>
      </w:r>
      <w:proofErr w:type="spellStart"/>
      <w:r w:rsidR="0018162A" w:rsidRPr="005F440C">
        <w:rPr>
          <w:lang w:val="fr-FR"/>
        </w:rPr>
        <w:t>sodales</w:t>
      </w:r>
      <w:proofErr w:type="spellEnd"/>
      <w:r w:rsidR="0018162A" w:rsidRPr="005F440C">
        <w:rPr>
          <w:lang w:val="fr-FR"/>
        </w:rPr>
        <w:t xml:space="preserve">, </w:t>
      </w:r>
      <w:proofErr w:type="spellStart"/>
      <w:r w:rsidR="0018162A" w:rsidRPr="005F440C">
        <w:rPr>
          <w:lang w:val="fr-FR"/>
        </w:rPr>
        <w:t>sollicitudin</w:t>
      </w:r>
      <w:proofErr w:type="spellEnd"/>
      <w:r w:rsidR="0018162A" w:rsidRPr="005F440C">
        <w:rPr>
          <w:lang w:val="fr-FR"/>
        </w:rPr>
        <w:t xml:space="preserve"> </w:t>
      </w:r>
      <w:proofErr w:type="spellStart"/>
      <w:r w:rsidR="0018162A" w:rsidRPr="005F440C">
        <w:rPr>
          <w:lang w:val="fr-FR"/>
        </w:rPr>
        <w:t>vel</w:t>
      </w:r>
      <w:proofErr w:type="spellEnd"/>
      <w:r w:rsidR="0018162A" w:rsidRPr="005F440C">
        <w:rPr>
          <w:lang w:val="fr-FR"/>
        </w:rPr>
        <w:t xml:space="preserve">, </w:t>
      </w:r>
      <w:proofErr w:type="spellStart"/>
      <w:r w:rsidR="0018162A" w:rsidRPr="005F440C">
        <w:rPr>
          <w:lang w:val="fr-FR"/>
        </w:rPr>
        <w:t>wisi</w:t>
      </w:r>
      <w:proofErr w:type="spellEnd"/>
      <w:r w:rsidR="0018162A" w:rsidRPr="005F440C">
        <w:rPr>
          <w:lang w:val="fr-FR"/>
        </w:rPr>
        <w:t xml:space="preserve">. Morbi </w:t>
      </w:r>
      <w:proofErr w:type="spellStart"/>
      <w:r w:rsidR="0018162A" w:rsidRPr="005F440C">
        <w:rPr>
          <w:lang w:val="fr-FR"/>
        </w:rPr>
        <w:t>auctor</w:t>
      </w:r>
      <w:proofErr w:type="spellEnd"/>
      <w:r w:rsidR="0018162A" w:rsidRPr="005F440C">
        <w:rPr>
          <w:lang w:val="fr-FR"/>
        </w:rPr>
        <w:t xml:space="preserve"> </w:t>
      </w:r>
      <w:proofErr w:type="spellStart"/>
      <w:r w:rsidR="0018162A" w:rsidRPr="005F440C">
        <w:rPr>
          <w:lang w:val="fr-FR"/>
        </w:rPr>
        <w:t>lorem</w:t>
      </w:r>
      <w:proofErr w:type="spellEnd"/>
      <w:r w:rsidR="0018162A" w:rsidRPr="005F440C">
        <w:rPr>
          <w:lang w:val="fr-FR"/>
        </w:rPr>
        <w:t xml:space="preserve"> non </w:t>
      </w:r>
      <w:proofErr w:type="spellStart"/>
      <w:r w:rsidR="0018162A" w:rsidRPr="005F440C">
        <w:rPr>
          <w:lang w:val="fr-FR"/>
        </w:rPr>
        <w:t>justo</w:t>
      </w:r>
      <w:proofErr w:type="spellEnd"/>
      <w:r w:rsidR="0018162A" w:rsidRPr="005F440C">
        <w:rPr>
          <w:lang w:val="fr-FR"/>
        </w:rPr>
        <w:t xml:space="preserve">. Nam </w:t>
      </w:r>
      <w:proofErr w:type="spellStart"/>
      <w:r w:rsidR="0018162A" w:rsidRPr="005F440C">
        <w:rPr>
          <w:lang w:val="fr-FR"/>
        </w:rPr>
        <w:t>lacus</w:t>
      </w:r>
      <w:proofErr w:type="spellEnd"/>
      <w:r w:rsidR="0018162A" w:rsidRPr="005F440C">
        <w:rPr>
          <w:lang w:val="fr-FR"/>
        </w:rPr>
        <w:t xml:space="preserve"> libero, pretium at, </w:t>
      </w:r>
      <w:proofErr w:type="spellStart"/>
      <w:r w:rsidR="0018162A" w:rsidRPr="005F440C">
        <w:rPr>
          <w:lang w:val="fr-FR"/>
        </w:rPr>
        <w:t>lobortis</w:t>
      </w:r>
      <w:proofErr w:type="spellEnd"/>
      <w:r w:rsidR="0018162A" w:rsidRPr="005F440C">
        <w:rPr>
          <w:lang w:val="fr-FR"/>
        </w:rPr>
        <w:t xml:space="preserve"> vitae, </w:t>
      </w:r>
      <w:proofErr w:type="spellStart"/>
      <w:r w:rsidR="0018162A" w:rsidRPr="005F440C">
        <w:rPr>
          <w:lang w:val="fr-FR"/>
        </w:rPr>
        <w:t>ultricies</w:t>
      </w:r>
      <w:proofErr w:type="spellEnd"/>
      <w:r w:rsidR="0018162A" w:rsidRPr="005F440C">
        <w:rPr>
          <w:lang w:val="fr-FR"/>
        </w:rPr>
        <w:t xml:space="preserve"> et, </w:t>
      </w:r>
      <w:proofErr w:type="spellStart"/>
      <w:r w:rsidR="0018162A" w:rsidRPr="005F440C">
        <w:rPr>
          <w:lang w:val="fr-FR"/>
        </w:rPr>
        <w:t>tellus</w:t>
      </w:r>
      <w:proofErr w:type="spellEnd"/>
      <w:r w:rsidR="0018162A" w:rsidRPr="005F440C">
        <w:rPr>
          <w:lang w:val="fr-FR"/>
        </w:rPr>
        <w:t xml:space="preserve">. </w:t>
      </w:r>
      <w:proofErr w:type="spellStart"/>
      <w:r w:rsidR="0018162A" w:rsidRPr="005F440C">
        <w:rPr>
          <w:lang w:val="fr-FR"/>
        </w:rPr>
        <w:t>Donec</w:t>
      </w:r>
      <w:proofErr w:type="spellEnd"/>
      <w:r w:rsidR="0018162A" w:rsidRPr="005F440C">
        <w:rPr>
          <w:lang w:val="fr-FR"/>
        </w:rPr>
        <w:t xml:space="preserve"> </w:t>
      </w:r>
      <w:proofErr w:type="spellStart"/>
      <w:r w:rsidR="0018162A" w:rsidRPr="005F440C">
        <w:rPr>
          <w:lang w:val="fr-FR"/>
        </w:rPr>
        <w:t>aliquet</w:t>
      </w:r>
      <w:proofErr w:type="spellEnd"/>
      <w:r w:rsidR="0018162A" w:rsidRPr="005F440C">
        <w:rPr>
          <w:lang w:val="fr-FR"/>
        </w:rPr>
        <w:t xml:space="preserve">, </w:t>
      </w:r>
      <w:proofErr w:type="spellStart"/>
      <w:r w:rsidR="0018162A" w:rsidRPr="005F440C">
        <w:rPr>
          <w:lang w:val="fr-FR"/>
        </w:rPr>
        <w:t>tortor</w:t>
      </w:r>
      <w:proofErr w:type="spellEnd"/>
      <w:r w:rsidR="0018162A" w:rsidRPr="005F440C">
        <w:rPr>
          <w:lang w:val="fr-FR"/>
        </w:rPr>
        <w:t xml:space="preserve"> </w:t>
      </w:r>
      <w:proofErr w:type="spellStart"/>
      <w:r w:rsidR="0018162A" w:rsidRPr="005F440C">
        <w:rPr>
          <w:lang w:val="fr-FR"/>
        </w:rPr>
        <w:t>sed</w:t>
      </w:r>
      <w:proofErr w:type="spellEnd"/>
      <w:r w:rsidR="0018162A" w:rsidRPr="005F440C">
        <w:rPr>
          <w:lang w:val="fr-FR"/>
        </w:rPr>
        <w:t xml:space="preserve"> </w:t>
      </w:r>
      <w:proofErr w:type="spellStart"/>
      <w:r w:rsidR="0018162A" w:rsidRPr="005F440C">
        <w:rPr>
          <w:lang w:val="fr-FR"/>
        </w:rPr>
        <w:t>accumsan</w:t>
      </w:r>
      <w:proofErr w:type="spellEnd"/>
      <w:r w:rsidR="0018162A" w:rsidRPr="005F440C">
        <w:rPr>
          <w:lang w:val="fr-FR"/>
        </w:rPr>
        <w:t xml:space="preserve"> bibendum, erat </w:t>
      </w:r>
      <w:proofErr w:type="spellStart"/>
      <w:r w:rsidR="0018162A" w:rsidRPr="005F440C">
        <w:rPr>
          <w:lang w:val="fr-FR"/>
        </w:rPr>
        <w:t>ligula</w:t>
      </w:r>
      <w:proofErr w:type="spellEnd"/>
      <w:r w:rsidR="0018162A" w:rsidRPr="005F440C">
        <w:rPr>
          <w:lang w:val="fr-FR"/>
        </w:rPr>
        <w:t xml:space="preserve"> </w:t>
      </w:r>
      <w:proofErr w:type="spellStart"/>
      <w:r w:rsidR="0018162A" w:rsidRPr="005F440C">
        <w:rPr>
          <w:lang w:val="fr-FR"/>
        </w:rPr>
        <w:t>aliquet</w:t>
      </w:r>
      <w:proofErr w:type="spellEnd"/>
      <w:r w:rsidR="0018162A" w:rsidRPr="005F440C">
        <w:rPr>
          <w:lang w:val="fr-FR"/>
        </w:rPr>
        <w:t xml:space="preserve"> magna, vitae </w:t>
      </w:r>
      <w:proofErr w:type="spellStart"/>
      <w:r w:rsidR="0018162A" w:rsidRPr="005F440C">
        <w:rPr>
          <w:lang w:val="fr-FR"/>
        </w:rPr>
        <w:t>ornare</w:t>
      </w:r>
      <w:proofErr w:type="spellEnd"/>
      <w:r w:rsidR="0018162A" w:rsidRPr="005F440C">
        <w:rPr>
          <w:lang w:val="fr-FR"/>
        </w:rPr>
        <w:t xml:space="preserve"> </w:t>
      </w:r>
      <w:proofErr w:type="spellStart"/>
      <w:r w:rsidR="0018162A" w:rsidRPr="005F440C">
        <w:rPr>
          <w:lang w:val="fr-FR"/>
        </w:rPr>
        <w:t>odio</w:t>
      </w:r>
      <w:proofErr w:type="spellEnd"/>
      <w:r w:rsidR="0018162A" w:rsidRPr="005F440C">
        <w:rPr>
          <w:lang w:val="fr-FR"/>
        </w:rPr>
        <w:t xml:space="preserve"> </w:t>
      </w:r>
      <w:proofErr w:type="spellStart"/>
      <w:r w:rsidR="0018162A" w:rsidRPr="005F440C">
        <w:rPr>
          <w:lang w:val="fr-FR"/>
        </w:rPr>
        <w:t>metus</w:t>
      </w:r>
      <w:proofErr w:type="spellEnd"/>
      <w:r w:rsidR="0018162A" w:rsidRPr="005F440C">
        <w:rPr>
          <w:lang w:val="fr-FR"/>
        </w:rPr>
        <w:t xml:space="preserve"> a mi. Morbi </w:t>
      </w:r>
      <w:proofErr w:type="spellStart"/>
      <w:r w:rsidR="0018162A" w:rsidRPr="005F440C">
        <w:rPr>
          <w:lang w:val="fr-FR"/>
        </w:rPr>
        <w:t>ac</w:t>
      </w:r>
      <w:proofErr w:type="spellEnd"/>
      <w:r w:rsidR="0018162A" w:rsidRPr="005F440C">
        <w:rPr>
          <w:lang w:val="fr-FR"/>
        </w:rPr>
        <w:t xml:space="preserve"> </w:t>
      </w:r>
      <w:proofErr w:type="spellStart"/>
      <w:r w:rsidR="0018162A" w:rsidRPr="005F440C">
        <w:rPr>
          <w:lang w:val="fr-FR"/>
        </w:rPr>
        <w:t>orci</w:t>
      </w:r>
      <w:proofErr w:type="spellEnd"/>
      <w:r w:rsidR="0018162A" w:rsidRPr="005F440C">
        <w:rPr>
          <w:lang w:val="fr-FR"/>
        </w:rPr>
        <w:t xml:space="preserve"> et </w:t>
      </w:r>
      <w:proofErr w:type="spellStart"/>
      <w:r w:rsidR="0018162A" w:rsidRPr="005F440C">
        <w:rPr>
          <w:lang w:val="fr-FR"/>
        </w:rPr>
        <w:t>nisl</w:t>
      </w:r>
      <w:proofErr w:type="spellEnd"/>
      <w:r w:rsidR="0018162A" w:rsidRPr="005F440C">
        <w:rPr>
          <w:lang w:val="fr-FR"/>
        </w:rPr>
        <w:t xml:space="preserve"> </w:t>
      </w:r>
      <w:proofErr w:type="spellStart"/>
      <w:r w:rsidR="0018162A" w:rsidRPr="005F440C">
        <w:rPr>
          <w:lang w:val="fr-FR"/>
        </w:rPr>
        <w:t>hendrerit</w:t>
      </w:r>
      <w:proofErr w:type="spellEnd"/>
      <w:r w:rsidR="0018162A" w:rsidRPr="005F440C">
        <w:rPr>
          <w:lang w:val="fr-FR"/>
        </w:rPr>
        <w:t xml:space="preserve"> mollis. Suspendisse ut massa. Cras nec ante. </w:t>
      </w:r>
      <w:proofErr w:type="spellStart"/>
      <w:r w:rsidR="0018162A" w:rsidRPr="005F440C">
        <w:rPr>
          <w:lang w:val="fr-FR"/>
        </w:rPr>
        <w:t>Pellentesque</w:t>
      </w:r>
      <w:proofErr w:type="spellEnd"/>
      <w:r w:rsidR="0018162A" w:rsidRPr="005F440C">
        <w:rPr>
          <w:lang w:val="fr-FR"/>
        </w:rPr>
        <w:t xml:space="preserve"> a </w:t>
      </w:r>
      <w:proofErr w:type="spellStart"/>
      <w:r w:rsidR="0018162A" w:rsidRPr="005F440C">
        <w:rPr>
          <w:lang w:val="fr-FR"/>
        </w:rPr>
        <w:t>nulla</w:t>
      </w:r>
      <w:proofErr w:type="spellEnd"/>
      <w:r w:rsidR="0018162A" w:rsidRPr="005F440C">
        <w:rPr>
          <w:lang w:val="fr-FR"/>
        </w:rPr>
        <w:t xml:space="preserve">. Cum </w:t>
      </w:r>
      <w:proofErr w:type="spellStart"/>
      <w:r w:rsidR="0018162A" w:rsidRPr="005F440C">
        <w:rPr>
          <w:lang w:val="fr-FR"/>
        </w:rPr>
        <w:t>sociis</w:t>
      </w:r>
      <w:proofErr w:type="spellEnd"/>
      <w:r w:rsidR="0018162A" w:rsidRPr="005F440C">
        <w:rPr>
          <w:lang w:val="fr-FR"/>
        </w:rPr>
        <w:t xml:space="preserve"> </w:t>
      </w:r>
      <w:proofErr w:type="spellStart"/>
      <w:r w:rsidR="0018162A" w:rsidRPr="005F440C">
        <w:rPr>
          <w:lang w:val="fr-FR"/>
        </w:rPr>
        <w:t>natoque</w:t>
      </w:r>
      <w:proofErr w:type="spellEnd"/>
      <w:r w:rsidR="0018162A" w:rsidRPr="005F440C">
        <w:rPr>
          <w:lang w:val="fr-FR"/>
        </w:rPr>
        <w:t xml:space="preserve"> </w:t>
      </w:r>
      <w:proofErr w:type="spellStart"/>
      <w:r w:rsidR="0018162A" w:rsidRPr="005F440C">
        <w:rPr>
          <w:lang w:val="fr-FR"/>
        </w:rPr>
        <w:t>penatibus</w:t>
      </w:r>
      <w:proofErr w:type="spellEnd"/>
      <w:r w:rsidR="0018162A" w:rsidRPr="005F440C">
        <w:rPr>
          <w:lang w:val="fr-FR"/>
        </w:rPr>
        <w:t xml:space="preserve"> et </w:t>
      </w:r>
      <w:proofErr w:type="spellStart"/>
      <w:r w:rsidR="0018162A" w:rsidRPr="005F440C">
        <w:rPr>
          <w:lang w:val="fr-FR"/>
        </w:rPr>
        <w:t>magnis</w:t>
      </w:r>
      <w:proofErr w:type="spellEnd"/>
      <w:r w:rsidR="0018162A" w:rsidRPr="005F440C">
        <w:rPr>
          <w:lang w:val="fr-FR"/>
        </w:rPr>
        <w:t xml:space="preserve"> </w:t>
      </w:r>
      <w:proofErr w:type="spellStart"/>
      <w:r w:rsidR="0018162A" w:rsidRPr="005F440C">
        <w:rPr>
          <w:lang w:val="fr-FR"/>
        </w:rPr>
        <w:t>dis</w:t>
      </w:r>
      <w:proofErr w:type="spellEnd"/>
      <w:r w:rsidR="0018162A" w:rsidRPr="005F440C">
        <w:rPr>
          <w:lang w:val="fr-FR"/>
        </w:rPr>
        <w:t xml:space="preserve"> </w:t>
      </w:r>
      <w:proofErr w:type="spellStart"/>
      <w:r w:rsidR="0018162A" w:rsidRPr="005F440C">
        <w:rPr>
          <w:lang w:val="fr-FR"/>
        </w:rPr>
        <w:t>parturient</w:t>
      </w:r>
      <w:proofErr w:type="spellEnd"/>
      <w:r w:rsidR="0018162A" w:rsidRPr="005F440C">
        <w:rPr>
          <w:lang w:val="fr-FR"/>
        </w:rPr>
        <w:t xml:space="preserve"> montes, </w:t>
      </w:r>
      <w:proofErr w:type="spellStart"/>
      <w:r w:rsidR="0018162A" w:rsidRPr="005F440C">
        <w:rPr>
          <w:lang w:val="fr-FR"/>
        </w:rPr>
        <w:t>nascetur</w:t>
      </w:r>
      <w:proofErr w:type="spellEnd"/>
      <w:r w:rsidR="0018162A" w:rsidRPr="005F440C">
        <w:rPr>
          <w:lang w:val="fr-FR"/>
        </w:rPr>
        <w:t xml:space="preserve"> </w:t>
      </w:r>
      <w:proofErr w:type="spellStart"/>
      <w:r w:rsidR="0018162A" w:rsidRPr="005F440C">
        <w:rPr>
          <w:lang w:val="fr-FR"/>
        </w:rPr>
        <w:t>ridiculus</w:t>
      </w:r>
      <w:proofErr w:type="spellEnd"/>
      <w:r w:rsidR="0018162A" w:rsidRPr="005F440C">
        <w:rPr>
          <w:lang w:val="fr-FR"/>
        </w:rPr>
        <w:t xml:space="preserve"> mus. </w:t>
      </w:r>
      <w:proofErr w:type="spellStart"/>
      <w:r w:rsidR="0018162A" w:rsidRPr="005F440C">
        <w:rPr>
          <w:lang w:val="fr-FR"/>
        </w:rPr>
        <w:t>Aliquam</w:t>
      </w:r>
      <w:proofErr w:type="spellEnd"/>
      <w:r w:rsidR="0018162A" w:rsidRPr="005F440C">
        <w:rPr>
          <w:lang w:val="fr-FR"/>
        </w:rPr>
        <w:t xml:space="preserve"> </w:t>
      </w:r>
      <w:proofErr w:type="spellStart"/>
      <w:r w:rsidR="0018162A" w:rsidRPr="005F440C">
        <w:rPr>
          <w:lang w:val="fr-FR"/>
        </w:rPr>
        <w:t>tincidunt</w:t>
      </w:r>
      <w:proofErr w:type="spellEnd"/>
      <w:r w:rsidR="0018162A" w:rsidRPr="005F440C">
        <w:rPr>
          <w:lang w:val="fr-FR"/>
        </w:rPr>
        <w:t xml:space="preserve"> </w:t>
      </w:r>
      <w:proofErr w:type="spellStart"/>
      <w:r w:rsidR="0018162A" w:rsidRPr="005F440C">
        <w:rPr>
          <w:lang w:val="fr-FR"/>
        </w:rPr>
        <w:t>urna</w:t>
      </w:r>
      <w:proofErr w:type="spellEnd"/>
      <w:r w:rsidR="0018162A" w:rsidRPr="005F440C">
        <w:rPr>
          <w:lang w:val="fr-FR"/>
        </w:rPr>
        <w:t xml:space="preserve">. </w:t>
      </w:r>
      <w:proofErr w:type="spellStart"/>
      <w:r w:rsidR="0018162A" w:rsidRPr="005F440C">
        <w:rPr>
          <w:lang w:val="fr-FR"/>
        </w:rPr>
        <w:t>Nulla</w:t>
      </w:r>
      <w:proofErr w:type="spellEnd"/>
      <w:r w:rsidR="0018162A" w:rsidRPr="005F440C">
        <w:rPr>
          <w:lang w:val="fr-FR"/>
        </w:rPr>
        <w:t xml:space="preserve"> </w:t>
      </w:r>
      <w:proofErr w:type="spellStart"/>
      <w:r w:rsidR="0018162A" w:rsidRPr="005F440C">
        <w:rPr>
          <w:lang w:val="fr-FR"/>
        </w:rPr>
        <w:t>ullamcorper</w:t>
      </w:r>
      <w:proofErr w:type="spellEnd"/>
      <w:r w:rsidR="0018162A" w:rsidRPr="005F440C">
        <w:rPr>
          <w:lang w:val="fr-FR"/>
        </w:rPr>
        <w:t xml:space="preserve"> </w:t>
      </w:r>
      <w:proofErr w:type="spellStart"/>
      <w:r w:rsidR="0018162A" w:rsidRPr="005F440C">
        <w:rPr>
          <w:lang w:val="fr-FR"/>
        </w:rPr>
        <w:t>vestibulum</w:t>
      </w:r>
      <w:proofErr w:type="spellEnd"/>
      <w:r w:rsidR="0018162A" w:rsidRPr="005F440C">
        <w:rPr>
          <w:lang w:val="fr-FR"/>
        </w:rPr>
        <w:t xml:space="preserve"> </w:t>
      </w:r>
      <w:proofErr w:type="spellStart"/>
      <w:r w:rsidR="0018162A" w:rsidRPr="005F440C">
        <w:rPr>
          <w:lang w:val="fr-FR"/>
        </w:rPr>
        <w:t>turpis</w:t>
      </w:r>
      <w:proofErr w:type="spellEnd"/>
      <w:r w:rsidR="0018162A" w:rsidRPr="005F440C">
        <w:rPr>
          <w:lang w:val="fr-FR"/>
        </w:rPr>
        <w:t xml:space="preserve">. </w:t>
      </w:r>
      <w:proofErr w:type="spellStart"/>
      <w:r w:rsidR="0018162A" w:rsidRPr="005F440C">
        <w:rPr>
          <w:lang w:val="fr-FR"/>
        </w:rPr>
        <w:t>Pellentesque</w:t>
      </w:r>
      <w:proofErr w:type="spellEnd"/>
      <w:r w:rsidR="0018162A" w:rsidRPr="005F440C">
        <w:rPr>
          <w:lang w:val="fr-FR"/>
        </w:rPr>
        <w:t xml:space="preserve"> cursus </w:t>
      </w:r>
      <w:proofErr w:type="spellStart"/>
      <w:r w:rsidR="0018162A" w:rsidRPr="005F440C">
        <w:rPr>
          <w:lang w:val="fr-FR"/>
        </w:rPr>
        <w:t>luctus</w:t>
      </w:r>
      <w:proofErr w:type="spellEnd"/>
      <w:r w:rsidR="0018162A" w:rsidRPr="005F440C">
        <w:rPr>
          <w:lang w:val="fr-FR"/>
        </w:rPr>
        <w:t xml:space="preserve"> </w:t>
      </w:r>
      <w:proofErr w:type="spellStart"/>
      <w:r w:rsidR="0018162A" w:rsidRPr="005F440C">
        <w:rPr>
          <w:lang w:val="fr-FR"/>
        </w:rPr>
        <w:t>mauris</w:t>
      </w:r>
      <w:proofErr w:type="spellEnd"/>
      <w:r w:rsidR="0018162A" w:rsidRPr="005F440C">
        <w:rPr>
          <w:lang w:val="fr-FR"/>
        </w:rPr>
        <w:t>.</w:t>
      </w:r>
    </w:p>
    <w:p w14:paraId="5CA08550" w14:textId="77777777" w:rsidR="007B2E18" w:rsidRPr="005F440C" w:rsidRDefault="007B2E18" w:rsidP="007B2E18">
      <w:pPr>
        <w:rPr>
          <w:lang w:val="fr-FR"/>
        </w:rPr>
      </w:pPr>
    </w:p>
    <w:tbl>
      <w:tblPr>
        <w:tblW w:w="0" w:type="auto"/>
        <w:tblBorders>
          <w:top w:val="single" w:sz="4" w:space="0" w:color="auto"/>
        </w:tblBorders>
        <w:tblLook w:val="04A0" w:firstRow="1" w:lastRow="0" w:firstColumn="1" w:lastColumn="0" w:noHBand="0" w:noVBand="1"/>
      </w:tblPr>
      <w:tblGrid>
        <w:gridCol w:w="1934"/>
        <w:gridCol w:w="7086"/>
      </w:tblGrid>
      <w:tr w:rsidR="009E7BCB" w:rsidRPr="00F87CAE" w14:paraId="6A96C937" w14:textId="77777777" w:rsidTr="00631875">
        <w:tc>
          <w:tcPr>
            <w:tcW w:w="1951" w:type="dxa"/>
            <w:tcBorders>
              <w:bottom w:val="single" w:sz="4" w:space="0" w:color="auto"/>
            </w:tcBorders>
            <w:shd w:val="clear" w:color="auto" w:fill="auto"/>
          </w:tcPr>
          <w:p w14:paraId="15273A09" w14:textId="77777777" w:rsidR="00244D06" w:rsidRPr="00694D65" w:rsidRDefault="00244D06" w:rsidP="00316537">
            <w:pPr>
              <w:pStyle w:val="Tabelleninhalt"/>
            </w:pPr>
            <w:r w:rsidRPr="00694D65">
              <w:t>On-</w:t>
            </w:r>
            <w:proofErr w:type="spellStart"/>
            <w:r w:rsidRPr="00694D65">
              <w:t>demand</w:t>
            </w:r>
            <w:proofErr w:type="spellEnd"/>
          </w:p>
          <w:p w14:paraId="1CEA3B4C" w14:textId="77777777" w:rsidR="00244D06" w:rsidRPr="00694D65" w:rsidRDefault="00244D06" w:rsidP="00316537">
            <w:pPr>
              <w:pStyle w:val="Tabelleninhalt"/>
            </w:pPr>
            <w:proofErr w:type="spellStart"/>
            <w:r w:rsidRPr="00694D65">
              <w:t>self</w:t>
            </w:r>
            <w:proofErr w:type="spellEnd"/>
            <w:r w:rsidRPr="00694D65">
              <w:t>-service</w:t>
            </w:r>
          </w:p>
          <w:p w14:paraId="60F185C9" w14:textId="77777777" w:rsidR="00244D06" w:rsidRPr="00694D65" w:rsidRDefault="00244D06" w:rsidP="00316537">
            <w:pPr>
              <w:pStyle w:val="Tabelleninhalt"/>
            </w:pPr>
          </w:p>
        </w:tc>
        <w:tc>
          <w:tcPr>
            <w:tcW w:w="7209" w:type="dxa"/>
            <w:tcBorders>
              <w:bottom w:val="single" w:sz="4" w:space="0" w:color="auto"/>
            </w:tcBorders>
            <w:shd w:val="clear" w:color="auto" w:fill="auto"/>
            <w:tcMar>
              <w:top w:w="227" w:type="dxa"/>
              <w:bottom w:w="227" w:type="dxa"/>
            </w:tcMar>
            <w:vAlign w:val="center"/>
          </w:tcPr>
          <w:p w14:paraId="2CA64C2F" w14:textId="77777777" w:rsidR="00244D06" w:rsidRPr="005F440C" w:rsidRDefault="00244D06" w:rsidP="00316537">
            <w:pPr>
              <w:pStyle w:val="Tabelleninhalt"/>
              <w:rPr>
                <w:lang w:val="fr-FR"/>
              </w:rPr>
            </w:pPr>
            <w:r w:rsidRPr="00A20708">
              <w:rPr>
                <w:lang w:val="en-US"/>
              </w:rPr>
              <w:t xml:space="preserve">Lorem ipsum dolor sit </w:t>
            </w:r>
            <w:proofErr w:type="spellStart"/>
            <w:r w:rsidRPr="00A20708">
              <w:rPr>
                <w:lang w:val="en-US"/>
              </w:rPr>
              <w:t>amet</w:t>
            </w:r>
            <w:proofErr w:type="spellEnd"/>
            <w:r w:rsidRPr="00A20708">
              <w:rPr>
                <w:lang w:val="en-US"/>
              </w:rPr>
              <w:t xml:space="preserve">, </w:t>
            </w:r>
            <w:proofErr w:type="spellStart"/>
            <w:r w:rsidRPr="00A20708">
              <w:rPr>
                <w:lang w:val="en-US"/>
              </w:rPr>
              <w:t>consectetuer</w:t>
            </w:r>
            <w:proofErr w:type="spellEnd"/>
            <w:r w:rsidRPr="00A20708">
              <w:rPr>
                <w:lang w:val="en-US"/>
              </w:rPr>
              <w:t xml:space="preserve"> </w:t>
            </w:r>
            <w:proofErr w:type="spellStart"/>
            <w:r w:rsidRPr="00A20708">
              <w:rPr>
                <w:lang w:val="en-US"/>
              </w:rPr>
              <w:t>adipiscing</w:t>
            </w:r>
            <w:proofErr w:type="spellEnd"/>
            <w:r w:rsidRPr="00A20708">
              <w:rPr>
                <w:lang w:val="en-US"/>
              </w:rPr>
              <w:t xml:space="preserve"> </w:t>
            </w:r>
            <w:proofErr w:type="spellStart"/>
            <w:r w:rsidRPr="00A20708">
              <w:rPr>
                <w:lang w:val="en-US"/>
              </w:rPr>
              <w:t>elit</w:t>
            </w:r>
            <w:proofErr w:type="spellEnd"/>
            <w:r w:rsidRPr="00A20708">
              <w:rPr>
                <w:lang w:val="en-US"/>
              </w:rPr>
              <w:t xml:space="preserve">. Ut </w:t>
            </w:r>
            <w:proofErr w:type="spellStart"/>
            <w:r w:rsidRPr="00A20708">
              <w:rPr>
                <w:lang w:val="en-US"/>
              </w:rPr>
              <w:t>purus</w:t>
            </w:r>
            <w:proofErr w:type="spellEnd"/>
            <w:r w:rsidRPr="00A20708">
              <w:rPr>
                <w:lang w:val="en-US"/>
              </w:rPr>
              <w:t xml:space="preserve"> </w:t>
            </w:r>
            <w:proofErr w:type="spellStart"/>
            <w:r w:rsidRPr="00A20708">
              <w:rPr>
                <w:lang w:val="en-US"/>
              </w:rPr>
              <w:t>elit</w:t>
            </w:r>
            <w:proofErr w:type="spellEnd"/>
            <w:r w:rsidRPr="00A20708">
              <w:rPr>
                <w:lang w:val="en-US"/>
              </w:rPr>
              <w:t xml:space="preserve">, vestibulum </w:t>
            </w:r>
            <w:proofErr w:type="spellStart"/>
            <w:r w:rsidRPr="00A20708">
              <w:rPr>
                <w:lang w:val="en-US"/>
              </w:rPr>
              <w:t>ut</w:t>
            </w:r>
            <w:proofErr w:type="spellEnd"/>
            <w:r w:rsidRPr="00A20708">
              <w:rPr>
                <w:lang w:val="en-US"/>
              </w:rPr>
              <w:t xml:space="preserve">, </w:t>
            </w:r>
            <w:proofErr w:type="spellStart"/>
            <w:r w:rsidRPr="00A20708">
              <w:rPr>
                <w:lang w:val="en-US"/>
              </w:rPr>
              <w:t>placerat</w:t>
            </w:r>
            <w:proofErr w:type="spellEnd"/>
            <w:r w:rsidRPr="00A20708">
              <w:rPr>
                <w:lang w:val="en-US"/>
              </w:rPr>
              <w:t xml:space="preserve"> ac, </w:t>
            </w:r>
            <w:proofErr w:type="spellStart"/>
            <w:r w:rsidRPr="00A20708">
              <w:rPr>
                <w:lang w:val="en-US"/>
              </w:rPr>
              <w:t>adipiscing</w:t>
            </w:r>
            <w:proofErr w:type="spellEnd"/>
            <w:r w:rsidRPr="00A20708">
              <w:rPr>
                <w:lang w:val="en-US"/>
              </w:rPr>
              <w:t xml:space="preserve"> vitae, </w:t>
            </w:r>
            <w:proofErr w:type="spellStart"/>
            <w:r w:rsidRPr="00A20708">
              <w:rPr>
                <w:lang w:val="en-US"/>
              </w:rPr>
              <w:t>felis</w:t>
            </w:r>
            <w:proofErr w:type="spellEnd"/>
            <w:r w:rsidRPr="00A20708">
              <w:rPr>
                <w:lang w:val="en-US"/>
              </w:rPr>
              <w:t xml:space="preserve">. </w:t>
            </w:r>
            <w:proofErr w:type="spellStart"/>
            <w:r w:rsidRPr="00A20708">
              <w:rPr>
                <w:lang w:val="en-US"/>
              </w:rPr>
              <w:t>Curabitur</w:t>
            </w:r>
            <w:proofErr w:type="spellEnd"/>
            <w:r w:rsidRPr="00A20708">
              <w:rPr>
                <w:lang w:val="en-US"/>
              </w:rPr>
              <w:t xml:space="preserve"> dictum gravida </w:t>
            </w:r>
            <w:proofErr w:type="spellStart"/>
            <w:r w:rsidRPr="00A20708">
              <w:rPr>
                <w:lang w:val="en-US"/>
              </w:rPr>
              <w:t>mauris</w:t>
            </w:r>
            <w:proofErr w:type="spellEnd"/>
            <w:r w:rsidRPr="00A20708">
              <w:rPr>
                <w:lang w:val="en-US"/>
              </w:rPr>
              <w:t xml:space="preserve">. Nam </w:t>
            </w:r>
            <w:proofErr w:type="spellStart"/>
            <w:r w:rsidRPr="00A20708">
              <w:rPr>
                <w:lang w:val="en-US"/>
              </w:rPr>
              <w:t>arcu</w:t>
            </w:r>
            <w:proofErr w:type="spellEnd"/>
            <w:r w:rsidRPr="00A20708">
              <w:rPr>
                <w:lang w:val="en-US"/>
              </w:rPr>
              <w:t xml:space="preserve"> libero, </w:t>
            </w:r>
            <w:proofErr w:type="spellStart"/>
            <w:r w:rsidRPr="00A20708">
              <w:rPr>
                <w:lang w:val="en-US"/>
              </w:rPr>
              <w:t>nonummy</w:t>
            </w:r>
            <w:proofErr w:type="spellEnd"/>
            <w:r w:rsidRPr="00A20708">
              <w:rPr>
                <w:lang w:val="en-US"/>
              </w:rPr>
              <w:t xml:space="preserve"> </w:t>
            </w:r>
            <w:proofErr w:type="spellStart"/>
            <w:r w:rsidRPr="00A20708">
              <w:rPr>
                <w:lang w:val="en-US"/>
              </w:rPr>
              <w:t>eget</w:t>
            </w:r>
            <w:proofErr w:type="spellEnd"/>
            <w:r w:rsidRPr="00A20708">
              <w:rPr>
                <w:lang w:val="en-US"/>
              </w:rPr>
              <w:t xml:space="preserve">, </w:t>
            </w:r>
            <w:proofErr w:type="spellStart"/>
            <w:r w:rsidRPr="00A20708">
              <w:rPr>
                <w:lang w:val="en-US"/>
              </w:rPr>
              <w:t>consectetuer</w:t>
            </w:r>
            <w:proofErr w:type="spellEnd"/>
            <w:r w:rsidRPr="00A20708">
              <w:rPr>
                <w:lang w:val="en-US"/>
              </w:rPr>
              <w:t xml:space="preserve"> id, </w:t>
            </w:r>
            <w:proofErr w:type="spellStart"/>
            <w:r w:rsidRPr="00A20708">
              <w:rPr>
                <w:lang w:val="en-US"/>
              </w:rPr>
              <w:t>vulputate</w:t>
            </w:r>
            <w:proofErr w:type="spellEnd"/>
            <w:r w:rsidRPr="00A20708">
              <w:rPr>
                <w:lang w:val="en-US"/>
              </w:rPr>
              <w:t xml:space="preserve"> a, magna. Donec vehicular </w:t>
            </w:r>
            <w:proofErr w:type="spellStart"/>
            <w:r w:rsidRPr="00A20708">
              <w:rPr>
                <w:lang w:val="en-US"/>
              </w:rPr>
              <w:t>augue</w:t>
            </w:r>
            <w:proofErr w:type="spellEnd"/>
            <w:r w:rsidRPr="00A20708">
              <w:rPr>
                <w:lang w:val="en-US"/>
              </w:rPr>
              <w:t xml:space="preserve"> </w:t>
            </w:r>
            <w:proofErr w:type="spellStart"/>
            <w:r w:rsidRPr="00A20708">
              <w:rPr>
                <w:lang w:val="en-US"/>
              </w:rPr>
              <w:t>eu</w:t>
            </w:r>
            <w:proofErr w:type="spellEnd"/>
            <w:r w:rsidRPr="00A20708">
              <w:rPr>
                <w:lang w:val="en-US"/>
              </w:rPr>
              <w:t xml:space="preserve"> </w:t>
            </w:r>
            <w:proofErr w:type="spellStart"/>
            <w:r w:rsidRPr="00A20708">
              <w:rPr>
                <w:lang w:val="en-US"/>
              </w:rPr>
              <w:t>neque</w:t>
            </w:r>
            <w:proofErr w:type="spellEnd"/>
            <w:r w:rsidRPr="00A20708">
              <w:rPr>
                <w:lang w:val="en-US"/>
              </w:rPr>
              <w:t xml:space="preserve">. </w:t>
            </w:r>
            <w:proofErr w:type="spellStart"/>
            <w:r w:rsidRPr="00A20708">
              <w:rPr>
                <w:lang w:val="en-US"/>
              </w:rPr>
              <w:t>Pellentesque</w:t>
            </w:r>
            <w:proofErr w:type="spellEnd"/>
            <w:r w:rsidRPr="00A20708">
              <w:rPr>
                <w:lang w:val="en-US"/>
              </w:rPr>
              <w:t xml:space="preserve"> habitant </w:t>
            </w:r>
            <w:proofErr w:type="spellStart"/>
            <w:r w:rsidRPr="00A20708">
              <w:rPr>
                <w:lang w:val="en-US"/>
              </w:rPr>
              <w:t>morbi</w:t>
            </w:r>
            <w:proofErr w:type="spellEnd"/>
            <w:r w:rsidRPr="00A20708">
              <w:rPr>
                <w:lang w:val="en-US"/>
              </w:rPr>
              <w:t xml:space="preserve"> </w:t>
            </w:r>
            <w:proofErr w:type="spellStart"/>
            <w:r w:rsidRPr="00A20708">
              <w:rPr>
                <w:lang w:val="en-US"/>
              </w:rPr>
              <w:t>tristique</w:t>
            </w:r>
            <w:proofErr w:type="spellEnd"/>
            <w:r w:rsidRPr="00A20708">
              <w:rPr>
                <w:lang w:val="en-US"/>
              </w:rPr>
              <w:t xml:space="preserve"> </w:t>
            </w:r>
            <w:proofErr w:type="spellStart"/>
            <w:r w:rsidRPr="00A20708">
              <w:rPr>
                <w:lang w:val="en-US"/>
              </w:rPr>
              <w:t>senectus</w:t>
            </w:r>
            <w:proofErr w:type="spellEnd"/>
            <w:r w:rsidRPr="00A20708">
              <w:rPr>
                <w:lang w:val="en-US"/>
              </w:rPr>
              <w:t xml:space="preserve"> et </w:t>
            </w:r>
            <w:proofErr w:type="spellStart"/>
            <w:r w:rsidRPr="00A20708">
              <w:rPr>
                <w:lang w:val="en-US"/>
              </w:rPr>
              <w:t>netus</w:t>
            </w:r>
            <w:proofErr w:type="spellEnd"/>
            <w:r w:rsidRPr="00A20708">
              <w:rPr>
                <w:lang w:val="en-US"/>
              </w:rPr>
              <w:t xml:space="preserve"> et </w:t>
            </w:r>
            <w:proofErr w:type="spellStart"/>
            <w:r w:rsidRPr="00A20708">
              <w:rPr>
                <w:lang w:val="en-US"/>
              </w:rPr>
              <w:t>malesuada</w:t>
            </w:r>
            <w:proofErr w:type="spellEnd"/>
            <w:r w:rsidRPr="00A20708">
              <w:rPr>
                <w:lang w:val="en-US"/>
              </w:rPr>
              <w:t xml:space="preserve"> fames ac </w:t>
            </w:r>
            <w:proofErr w:type="spellStart"/>
            <w:r w:rsidRPr="00A20708">
              <w:rPr>
                <w:lang w:val="en-US"/>
              </w:rPr>
              <w:t>turpis</w:t>
            </w:r>
            <w:proofErr w:type="spellEnd"/>
            <w:r w:rsidRPr="00A20708">
              <w:rPr>
                <w:lang w:val="en-US"/>
              </w:rPr>
              <w:t xml:space="preserve"> </w:t>
            </w:r>
            <w:proofErr w:type="spellStart"/>
            <w:r w:rsidRPr="00A20708">
              <w:rPr>
                <w:lang w:val="en-US"/>
              </w:rPr>
              <w:t>egestas</w:t>
            </w:r>
            <w:proofErr w:type="spellEnd"/>
            <w:r w:rsidRPr="00A20708">
              <w:rPr>
                <w:lang w:val="en-US"/>
              </w:rPr>
              <w:t xml:space="preserve">. </w:t>
            </w:r>
            <w:proofErr w:type="spellStart"/>
            <w:r w:rsidRPr="005F440C">
              <w:rPr>
                <w:lang w:val="fr-FR"/>
              </w:rPr>
              <w:t>Mauris</w:t>
            </w:r>
            <w:proofErr w:type="spellEnd"/>
            <w:r w:rsidRPr="005F440C">
              <w:rPr>
                <w:lang w:val="fr-FR"/>
              </w:rPr>
              <w:t xml:space="preserve"> ut </w:t>
            </w:r>
            <w:proofErr w:type="spellStart"/>
            <w:r w:rsidRPr="005F440C">
              <w:rPr>
                <w:lang w:val="fr-FR"/>
              </w:rPr>
              <w:t>leo</w:t>
            </w:r>
            <w:proofErr w:type="spellEnd"/>
            <w:r w:rsidRPr="005F440C">
              <w:rPr>
                <w:lang w:val="fr-FR"/>
              </w:rPr>
              <w:t xml:space="preserve">. Cras </w:t>
            </w:r>
            <w:proofErr w:type="spellStart"/>
            <w:r w:rsidRPr="005F440C">
              <w:rPr>
                <w:lang w:val="fr-FR"/>
              </w:rPr>
              <w:t>viverra</w:t>
            </w:r>
            <w:proofErr w:type="spellEnd"/>
            <w:r w:rsidRPr="005F440C">
              <w:rPr>
                <w:lang w:val="fr-FR"/>
              </w:rPr>
              <w:t xml:space="preserve"> </w:t>
            </w:r>
            <w:proofErr w:type="spellStart"/>
            <w:r w:rsidRPr="005F440C">
              <w:rPr>
                <w:lang w:val="fr-FR"/>
              </w:rPr>
              <w:t>metus</w:t>
            </w:r>
            <w:proofErr w:type="spellEnd"/>
            <w:r w:rsidRPr="005F440C">
              <w:rPr>
                <w:lang w:val="fr-FR"/>
              </w:rPr>
              <w:t xml:space="preserve"> rhoncus sem. </w:t>
            </w:r>
            <w:proofErr w:type="spellStart"/>
            <w:r w:rsidRPr="005F440C">
              <w:rPr>
                <w:lang w:val="fr-FR"/>
              </w:rPr>
              <w:t>Nulla</w:t>
            </w:r>
            <w:proofErr w:type="spellEnd"/>
            <w:r w:rsidRPr="005F440C">
              <w:rPr>
                <w:lang w:val="fr-FR"/>
              </w:rPr>
              <w:t xml:space="preserve"> et </w:t>
            </w:r>
            <w:proofErr w:type="spellStart"/>
            <w:r w:rsidRPr="005F440C">
              <w:rPr>
                <w:lang w:val="fr-FR"/>
              </w:rPr>
              <w:t>lectus</w:t>
            </w:r>
            <w:proofErr w:type="spellEnd"/>
            <w:r w:rsidRPr="005F440C">
              <w:rPr>
                <w:lang w:val="fr-FR"/>
              </w:rPr>
              <w:t xml:space="preserve"> </w:t>
            </w:r>
            <w:proofErr w:type="spellStart"/>
            <w:r w:rsidRPr="005F440C">
              <w:rPr>
                <w:lang w:val="fr-FR"/>
              </w:rPr>
              <w:t>vestibulum</w:t>
            </w:r>
            <w:proofErr w:type="spellEnd"/>
            <w:r w:rsidRPr="005F440C">
              <w:rPr>
                <w:lang w:val="fr-FR"/>
              </w:rPr>
              <w:t xml:space="preserve"> </w:t>
            </w:r>
            <w:proofErr w:type="spellStart"/>
            <w:r w:rsidRPr="005F440C">
              <w:rPr>
                <w:lang w:val="fr-FR"/>
              </w:rPr>
              <w:t>urna</w:t>
            </w:r>
            <w:proofErr w:type="spellEnd"/>
            <w:r w:rsidRPr="005F440C">
              <w:rPr>
                <w:lang w:val="fr-FR"/>
              </w:rPr>
              <w:t xml:space="preserve"> </w:t>
            </w:r>
            <w:proofErr w:type="spellStart"/>
            <w:r w:rsidRPr="005F440C">
              <w:rPr>
                <w:lang w:val="fr-FR"/>
              </w:rPr>
              <w:t>fringilla</w:t>
            </w:r>
            <w:proofErr w:type="spellEnd"/>
            <w:r w:rsidRPr="005F440C">
              <w:rPr>
                <w:lang w:val="fr-FR"/>
              </w:rPr>
              <w:t xml:space="preserve"> </w:t>
            </w:r>
            <w:proofErr w:type="spellStart"/>
            <w:r w:rsidRPr="005F440C">
              <w:rPr>
                <w:lang w:val="fr-FR"/>
              </w:rPr>
              <w:t>ultrices</w:t>
            </w:r>
            <w:proofErr w:type="spellEnd"/>
            <w:r w:rsidRPr="005F440C">
              <w:rPr>
                <w:lang w:val="fr-FR"/>
              </w:rPr>
              <w:t xml:space="preserve">. </w:t>
            </w:r>
            <w:proofErr w:type="spellStart"/>
            <w:r w:rsidRPr="005F440C">
              <w:rPr>
                <w:lang w:val="fr-FR"/>
              </w:rPr>
              <w:t>Phasellus</w:t>
            </w:r>
            <w:proofErr w:type="spellEnd"/>
            <w:r w:rsidRPr="005F440C">
              <w:rPr>
                <w:lang w:val="fr-FR"/>
              </w:rPr>
              <w:t xml:space="preserve"> eu </w:t>
            </w:r>
            <w:proofErr w:type="spellStart"/>
            <w:r w:rsidRPr="005F440C">
              <w:rPr>
                <w:lang w:val="fr-FR"/>
              </w:rPr>
              <w:t>tellus</w:t>
            </w:r>
            <w:proofErr w:type="spellEnd"/>
            <w:r w:rsidRPr="005F440C">
              <w:rPr>
                <w:lang w:val="fr-FR"/>
              </w:rPr>
              <w:t xml:space="preserve"> </w:t>
            </w:r>
            <w:proofErr w:type="spellStart"/>
            <w:r w:rsidRPr="005F440C">
              <w:rPr>
                <w:lang w:val="fr-FR"/>
              </w:rPr>
              <w:t>sit</w:t>
            </w:r>
            <w:proofErr w:type="spellEnd"/>
            <w:r w:rsidRPr="005F440C">
              <w:rPr>
                <w:lang w:val="fr-FR"/>
              </w:rPr>
              <w:t xml:space="preserve"> </w:t>
            </w:r>
            <w:proofErr w:type="spellStart"/>
            <w:r w:rsidRPr="005F440C">
              <w:rPr>
                <w:lang w:val="fr-FR"/>
              </w:rPr>
              <w:t>amet</w:t>
            </w:r>
            <w:proofErr w:type="spellEnd"/>
            <w:r w:rsidRPr="005F440C">
              <w:rPr>
                <w:lang w:val="fr-FR"/>
              </w:rPr>
              <w:t xml:space="preserve"> </w:t>
            </w:r>
            <w:proofErr w:type="spellStart"/>
            <w:r w:rsidRPr="005F440C">
              <w:rPr>
                <w:lang w:val="fr-FR"/>
              </w:rPr>
              <w:t>tortor</w:t>
            </w:r>
            <w:proofErr w:type="spellEnd"/>
            <w:r w:rsidRPr="005F440C">
              <w:rPr>
                <w:lang w:val="fr-FR"/>
              </w:rPr>
              <w:t xml:space="preserve"> </w:t>
            </w:r>
            <w:proofErr w:type="spellStart"/>
            <w:r w:rsidRPr="005F440C">
              <w:rPr>
                <w:lang w:val="fr-FR"/>
              </w:rPr>
              <w:t>gravida</w:t>
            </w:r>
            <w:proofErr w:type="spellEnd"/>
            <w:r w:rsidRPr="005F440C">
              <w:rPr>
                <w:lang w:val="fr-FR"/>
              </w:rPr>
              <w:t xml:space="preserve"> </w:t>
            </w:r>
            <w:proofErr w:type="spellStart"/>
            <w:r w:rsidRPr="005F440C">
              <w:rPr>
                <w:lang w:val="fr-FR"/>
              </w:rPr>
              <w:t>placerat</w:t>
            </w:r>
            <w:proofErr w:type="spellEnd"/>
            <w:r w:rsidRPr="005F440C">
              <w:rPr>
                <w:lang w:val="fr-FR"/>
              </w:rPr>
              <w:t xml:space="preserve">. Integer </w:t>
            </w:r>
            <w:proofErr w:type="spellStart"/>
            <w:r w:rsidRPr="005F440C">
              <w:rPr>
                <w:lang w:val="fr-FR"/>
              </w:rPr>
              <w:t>sapien</w:t>
            </w:r>
            <w:proofErr w:type="spellEnd"/>
            <w:r w:rsidRPr="005F440C">
              <w:rPr>
                <w:lang w:val="fr-FR"/>
              </w:rPr>
              <w:t xml:space="preserve"> est, </w:t>
            </w:r>
            <w:proofErr w:type="spellStart"/>
            <w:r w:rsidRPr="005F440C">
              <w:rPr>
                <w:lang w:val="fr-FR"/>
              </w:rPr>
              <w:t>iaculis</w:t>
            </w:r>
            <w:proofErr w:type="spellEnd"/>
            <w:r w:rsidRPr="005F440C">
              <w:rPr>
                <w:lang w:val="fr-FR"/>
              </w:rPr>
              <w:t xml:space="preserve"> in, pretium </w:t>
            </w:r>
            <w:proofErr w:type="spellStart"/>
            <w:r w:rsidRPr="005F440C">
              <w:rPr>
                <w:lang w:val="fr-FR"/>
              </w:rPr>
              <w:t>quis</w:t>
            </w:r>
            <w:proofErr w:type="spellEnd"/>
            <w:r w:rsidRPr="005F440C">
              <w:rPr>
                <w:lang w:val="fr-FR"/>
              </w:rPr>
              <w:t xml:space="preserve">, </w:t>
            </w:r>
            <w:proofErr w:type="spellStart"/>
            <w:r w:rsidRPr="005F440C">
              <w:rPr>
                <w:lang w:val="fr-FR"/>
              </w:rPr>
              <w:t>viverra</w:t>
            </w:r>
            <w:proofErr w:type="spellEnd"/>
            <w:r w:rsidRPr="005F440C">
              <w:rPr>
                <w:lang w:val="fr-FR"/>
              </w:rPr>
              <w:t xml:space="preserve"> </w:t>
            </w:r>
            <w:proofErr w:type="spellStart"/>
            <w:r w:rsidRPr="005F440C">
              <w:rPr>
                <w:lang w:val="fr-FR"/>
              </w:rPr>
              <w:t>ac</w:t>
            </w:r>
            <w:proofErr w:type="spellEnd"/>
            <w:r w:rsidRPr="005F440C">
              <w:rPr>
                <w:lang w:val="fr-FR"/>
              </w:rPr>
              <w:t>,</w:t>
            </w:r>
          </w:p>
          <w:p w14:paraId="02C56A97" w14:textId="77777777" w:rsidR="00244D06" w:rsidRPr="005F440C" w:rsidRDefault="00244D06" w:rsidP="00316537">
            <w:pPr>
              <w:pStyle w:val="Tabelleninhalt"/>
              <w:rPr>
                <w:lang w:val="fr-FR"/>
              </w:rPr>
            </w:pPr>
            <w:proofErr w:type="gramStart"/>
            <w:r w:rsidRPr="005F440C">
              <w:rPr>
                <w:lang w:val="fr-FR"/>
              </w:rPr>
              <w:t>nunc</w:t>
            </w:r>
            <w:proofErr w:type="gramEnd"/>
            <w:r w:rsidRPr="005F440C">
              <w:rPr>
                <w:lang w:val="fr-FR"/>
              </w:rPr>
              <w:t xml:space="preserve">. </w:t>
            </w:r>
            <w:proofErr w:type="spellStart"/>
            <w:r w:rsidRPr="005F440C">
              <w:rPr>
                <w:lang w:val="fr-FR"/>
              </w:rPr>
              <w:t>Praesent</w:t>
            </w:r>
            <w:proofErr w:type="spellEnd"/>
            <w:r w:rsidRPr="005F440C">
              <w:rPr>
                <w:lang w:val="fr-FR"/>
              </w:rPr>
              <w:t xml:space="preserve"> </w:t>
            </w:r>
            <w:proofErr w:type="spellStart"/>
            <w:r w:rsidRPr="005F440C">
              <w:rPr>
                <w:lang w:val="fr-FR"/>
              </w:rPr>
              <w:t>eget</w:t>
            </w:r>
            <w:proofErr w:type="spellEnd"/>
            <w:r w:rsidRPr="005F440C">
              <w:rPr>
                <w:lang w:val="fr-FR"/>
              </w:rPr>
              <w:t xml:space="preserve"> </w:t>
            </w:r>
            <w:proofErr w:type="spellStart"/>
            <w:r w:rsidRPr="005F440C">
              <w:rPr>
                <w:lang w:val="fr-FR"/>
              </w:rPr>
              <w:t>sem</w:t>
            </w:r>
            <w:proofErr w:type="spellEnd"/>
            <w:r w:rsidRPr="005F440C">
              <w:rPr>
                <w:lang w:val="fr-FR"/>
              </w:rPr>
              <w:t xml:space="preserve"> </w:t>
            </w:r>
            <w:proofErr w:type="spellStart"/>
            <w:r w:rsidRPr="005F440C">
              <w:rPr>
                <w:lang w:val="fr-FR"/>
              </w:rPr>
              <w:t>vel</w:t>
            </w:r>
            <w:proofErr w:type="spellEnd"/>
            <w:r w:rsidRPr="005F440C">
              <w:rPr>
                <w:lang w:val="fr-FR"/>
              </w:rPr>
              <w:t xml:space="preserve"> </w:t>
            </w:r>
            <w:proofErr w:type="spellStart"/>
            <w:r w:rsidRPr="005F440C">
              <w:rPr>
                <w:lang w:val="fr-FR"/>
              </w:rPr>
              <w:t>leo</w:t>
            </w:r>
            <w:proofErr w:type="spellEnd"/>
            <w:r w:rsidRPr="005F440C">
              <w:rPr>
                <w:lang w:val="fr-FR"/>
              </w:rPr>
              <w:t xml:space="preserve"> </w:t>
            </w:r>
            <w:proofErr w:type="spellStart"/>
            <w:r w:rsidRPr="005F440C">
              <w:rPr>
                <w:lang w:val="fr-FR"/>
              </w:rPr>
              <w:t>ultrices</w:t>
            </w:r>
            <w:proofErr w:type="spellEnd"/>
            <w:r w:rsidRPr="005F440C">
              <w:rPr>
                <w:lang w:val="fr-FR"/>
              </w:rPr>
              <w:t xml:space="preserve"> bibendum. </w:t>
            </w:r>
            <w:proofErr w:type="spellStart"/>
            <w:r w:rsidRPr="005F440C">
              <w:rPr>
                <w:lang w:val="fr-FR"/>
              </w:rPr>
              <w:t>Aenean</w:t>
            </w:r>
            <w:proofErr w:type="spellEnd"/>
            <w:r w:rsidRPr="005F440C">
              <w:rPr>
                <w:lang w:val="fr-FR"/>
              </w:rPr>
              <w:t xml:space="preserve"> </w:t>
            </w:r>
            <w:proofErr w:type="spellStart"/>
            <w:r w:rsidRPr="005F440C">
              <w:rPr>
                <w:lang w:val="fr-FR"/>
              </w:rPr>
              <w:t>faucibus</w:t>
            </w:r>
            <w:proofErr w:type="spellEnd"/>
            <w:r w:rsidRPr="005F440C">
              <w:rPr>
                <w:lang w:val="fr-FR"/>
              </w:rPr>
              <w:t xml:space="preserve">. Morbi </w:t>
            </w:r>
            <w:proofErr w:type="spellStart"/>
            <w:r w:rsidRPr="005F440C">
              <w:rPr>
                <w:lang w:val="fr-FR"/>
              </w:rPr>
              <w:t>dolor</w:t>
            </w:r>
            <w:proofErr w:type="spellEnd"/>
            <w:r w:rsidRPr="005F440C">
              <w:rPr>
                <w:lang w:val="fr-FR"/>
              </w:rPr>
              <w:t xml:space="preserve"> </w:t>
            </w:r>
            <w:proofErr w:type="spellStart"/>
            <w:r w:rsidRPr="005F440C">
              <w:rPr>
                <w:lang w:val="fr-FR"/>
              </w:rPr>
              <w:t>nulla</w:t>
            </w:r>
            <w:proofErr w:type="spellEnd"/>
            <w:r w:rsidRPr="005F440C">
              <w:rPr>
                <w:lang w:val="fr-FR"/>
              </w:rPr>
              <w:t xml:space="preserve">, </w:t>
            </w:r>
            <w:proofErr w:type="spellStart"/>
            <w:r w:rsidRPr="005F440C">
              <w:rPr>
                <w:lang w:val="fr-FR"/>
              </w:rPr>
              <w:t>malesuada</w:t>
            </w:r>
            <w:proofErr w:type="spellEnd"/>
            <w:r w:rsidRPr="005F440C">
              <w:rPr>
                <w:lang w:val="fr-FR"/>
              </w:rPr>
              <w:t xml:space="preserve"> eu, pulvinar at, mollis </w:t>
            </w:r>
            <w:proofErr w:type="spellStart"/>
            <w:r w:rsidRPr="005F440C">
              <w:rPr>
                <w:lang w:val="fr-FR"/>
              </w:rPr>
              <w:t>ac</w:t>
            </w:r>
            <w:proofErr w:type="spellEnd"/>
            <w:r w:rsidRPr="005F440C">
              <w:rPr>
                <w:lang w:val="fr-FR"/>
              </w:rPr>
              <w:t xml:space="preserve">, </w:t>
            </w:r>
            <w:proofErr w:type="spellStart"/>
            <w:r w:rsidRPr="005F440C">
              <w:rPr>
                <w:lang w:val="fr-FR"/>
              </w:rPr>
              <w:t>nulla</w:t>
            </w:r>
            <w:proofErr w:type="spellEnd"/>
            <w:r w:rsidRPr="005F440C">
              <w:rPr>
                <w:lang w:val="fr-FR"/>
              </w:rPr>
              <w:t xml:space="preserve">. </w:t>
            </w:r>
            <w:proofErr w:type="spellStart"/>
            <w:r w:rsidRPr="005F440C">
              <w:rPr>
                <w:lang w:val="fr-FR"/>
              </w:rPr>
              <w:t>Curabitur</w:t>
            </w:r>
            <w:proofErr w:type="spellEnd"/>
            <w:r w:rsidRPr="005F440C">
              <w:rPr>
                <w:lang w:val="fr-FR"/>
              </w:rPr>
              <w:t xml:space="preserve"> </w:t>
            </w:r>
            <w:proofErr w:type="spellStart"/>
            <w:r w:rsidRPr="005F440C">
              <w:rPr>
                <w:lang w:val="fr-FR"/>
              </w:rPr>
              <w:t>auctor</w:t>
            </w:r>
            <w:proofErr w:type="spellEnd"/>
            <w:r w:rsidRPr="005F440C">
              <w:rPr>
                <w:lang w:val="fr-FR"/>
              </w:rPr>
              <w:t xml:space="preserve"> semper </w:t>
            </w:r>
            <w:proofErr w:type="spellStart"/>
            <w:r w:rsidRPr="005F440C">
              <w:rPr>
                <w:lang w:val="fr-FR"/>
              </w:rPr>
              <w:t>nulla</w:t>
            </w:r>
            <w:proofErr w:type="spellEnd"/>
            <w:r w:rsidRPr="005F440C">
              <w:rPr>
                <w:lang w:val="fr-FR"/>
              </w:rPr>
              <w:t xml:space="preserve">. </w:t>
            </w:r>
            <w:proofErr w:type="spellStart"/>
            <w:r w:rsidRPr="005F440C">
              <w:rPr>
                <w:lang w:val="fr-FR"/>
              </w:rPr>
              <w:t>Donec</w:t>
            </w:r>
            <w:proofErr w:type="spellEnd"/>
            <w:r w:rsidRPr="005F440C">
              <w:rPr>
                <w:lang w:val="fr-FR"/>
              </w:rPr>
              <w:t xml:space="preserve"> </w:t>
            </w:r>
            <w:proofErr w:type="spellStart"/>
            <w:r w:rsidRPr="005F440C">
              <w:rPr>
                <w:lang w:val="fr-FR"/>
              </w:rPr>
              <w:t>varius</w:t>
            </w:r>
            <w:proofErr w:type="spellEnd"/>
            <w:r w:rsidRPr="005F440C">
              <w:rPr>
                <w:lang w:val="fr-FR"/>
              </w:rPr>
              <w:t xml:space="preserve"> </w:t>
            </w:r>
            <w:proofErr w:type="spellStart"/>
            <w:r w:rsidRPr="005F440C">
              <w:rPr>
                <w:lang w:val="fr-FR"/>
              </w:rPr>
              <w:t>orci</w:t>
            </w:r>
            <w:proofErr w:type="spellEnd"/>
            <w:r w:rsidRPr="005F440C">
              <w:rPr>
                <w:lang w:val="fr-FR"/>
              </w:rPr>
              <w:t xml:space="preserve"> </w:t>
            </w:r>
            <w:proofErr w:type="spellStart"/>
            <w:r w:rsidRPr="005F440C">
              <w:rPr>
                <w:lang w:val="fr-FR"/>
              </w:rPr>
              <w:t>eget</w:t>
            </w:r>
            <w:proofErr w:type="spellEnd"/>
            <w:r w:rsidRPr="005F440C">
              <w:rPr>
                <w:lang w:val="fr-FR"/>
              </w:rPr>
              <w:t xml:space="preserve"> </w:t>
            </w:r>
            <w:proofErr w:type="spellStart"/>
            <w:r w:rsidRPr="005F440C">
              <w:rPr>
                <w:lang w:val="fr-FR"/>
              </w:rPr>
              <w:t>risus</w:t>
            </w:r>
            <w:proofErr w:type="spellEnd"/>
            <w:r w:rsidRPr="005F440C">
              <w:rPr>
                <w:lang w:val="fr-FR"/>
              </w:rPr>
              <w:t xml:space="preserve">. Duis </w:t>
            </w:r>
            <w:proofErr w:type="spellStart"/>
            <w:r w:rsidRPr="005F440C">
              <w:rPr>
                <w:lang w:val="fr-FR"/>
              </w:rPr>
              <w:t>nibh</w:t>
            </w:r>
            <w:proofErr w:type="spellEnd"/>
            <w:r w:rsidRPr="005F440C">
              <w:rPr>
                <w:lang w:val="fr-FR"/>
              </w:rPr>
              <w:t xml:space="preserve"> mi, </w:t>
            </w:r>
            <w:proofErr w:type="spellStart"/>
            <w:r w:rsidRPr="005F440C">
              <w:rPr>
                <w:lang w:val="fr-FR"/>
              </w:rPr>
              <w:t>congue</w:t>
            </w:r>
            <w:proofErr w:type="spellEnd"/>
            <w:r w:rsidRPr="005F440C">
              <w:rPr>
                <w:lang w:val="fr-FR"/>
              </w:rPr>
              <w:t xml:space="preserve"> eu, </w:t>
            </w:r>
            <w:proofErr w:type="spellStart"/>
            <w:r w:rsidRPr="005F440C">
              <w:rPr>
                <w:lang w:val="fr-FR"/>
              </w:rPr>
              <w:t>accumsan</w:t>
            </w:r>
            <w:proofErr w:type="spellEnd"/>
            <w:r w:rsidRPr="005F440C">
              <w:rPr>
                <w:lang w:val="fr-FR"/>
              </w:rPr>
              <w:t xml:space="preserve"> </w:t>
            </w:r>
            <w:proofErr w:type="spellStart"/>
            <w:r w:rsidRPr="005F440C">
              <w:rPr>
                <w:lang w:val="fr-FR"/>
              </w:rPr>
              <w:t>eleifend</w:t>
            </w:r>
            <w:proofErr w:type="spellEnd"/>
            <w:r w:rsidRPr="005F440C">
              <w:rPr>
                <w:lang w:val="fr-FR"/>
              </w:rPr>
              <w:t xml:space="preserve">, </w:t>
            </w:r>
            <w:proofErr w:type="spellStart"/>
            <w:r w:rsidRPr="005F440C">
              <w:rPr>
                <w:lang w:val="fr-FR"/>
              </w:rPr>
              <w:t>sagittis</w:t>
            </w:r>
            <w:proofErr w:type="spellEnd"/>
            <w:r w:rsidRPr="005F440C">
              <w:rPr>
                <w:lang w:val="fr-FR"/>
              </w:rPr>
              <w:t xml:space="preserve"> </w:t>
            </w:r>
            <w:proofErr w:type="spellStart"/>
            <w:r w:rsidRPr="005F440C">
              <w:rPr>
                <w:lang w:val="fr-FR"/>
              </w:rPr>
              <w:t>quis</w:t>
            </w:r>
            <w:proofErr w:type="spellEnd"/>
            <w:r w:rsidRPr="005F440C">
              <w:rPr>
                <w:lang w:val="fr-FR"/>
              </w:rPr>
              <w:t>,</w:t>
            </w:r>
            <w:r w:rsidR="0018162A" w:rsidRPr="005F440C">
              <w:rPr>
                <w:lang w:val="fr-FR"/>
              </w:rPr>
              <w:t xml:space="preserve"> </w:t>
            </w:r>
            <w:r w:rsidRPr="005F440C">
              <w:rPr>
                <w:lang w:val="fr-FR"/>
              </w:rPr>
              <w:t xml:space="preserve">diam. Duis </w:t>
            </w:r>
            <w:proofErr w:type="spellStart"/>
            <w:r w:rsidRPr="005F440C">
              <w:rPr>
                <w:lang w:val="fr-FR"/>
              </w:rPr>
              <w:t>eget</w:t>
            </w:r>
            <w:proofErr w:type="spellEnd"/>
            <w:r w:rsidRPr="005F440C">
              <w:rPr>
                <w:lang w:val="fr-FR"/>
              </w:rPr>
              <w:t xml:space="preserve"> </w:t>
            </w:r>
            <w:proofErr w:type="spellStart"/>
            <w:r w:rsidRPr="005F440C">
              <w:rPr>
                <w:lang w:val="fr-FR"/>
              </w:rPr>
              <w:t>orci</w:t>
            </w:r>
            <w:proofErr w:type="spellEnd"/>
            <w:r w:rsidRPr="005F440C">
              <w:rPr>
                <w:lang w:val="fr-FR"/>
              </w:rPr>
              <w:t xml:space="preserve"> </w:t>
            </w:r>
            <w:proofErr w:type="spellStart"/>
            <w:r w:rsidRPr="005F440C">
              <w:rPr>
                <w:lang w:val="fr-FR"/>
              </w:rPr>
              <w:t>sit</w:t>
            </w:r>
            <w:proofErr w:type="spellEnd"/>
            <w:r w:rsidRPr="005F440C">
              <w:rPr>
                <w:lang w:val="fr-FR"/>
              </w:rPr>
              <w:t xml:space="preserve"> </w:t>
            </w:r>
            <w:proofErr w:type="spellStart"/>
            <w:r w:rsidRPr="005F440C">
              <w:rPr>
                <w:lang w:val="fr-FR"/>
              </w:rPr>
              <w:t>amet</w:t>
            </w:r>
            <w:proofErr w:type="spellEnd"/>
            <w:r w:rsidRPr="005F440C">
              <w:rPr>
                <w:lang w:val="fr-FR"/>
              </w:rPr>
              <w:t xml:space="preserve"> </w:t>
            </w:r>
            <w:proofErr w:type="spellStart"/>
            <w:r w:rsidRPr="005F440C">
              <w:rPr>
                <w:lang w:val="fr-FR"/>
              </w:rPr>
              <w:t>orci</w:t>
            </w:r>
            <w:proofErr w:type="spellEnd"/>
            <w:r w:rsidRPr="005F440C">
              <w:rPr>
                <w:lang w:val="fr-FR"/>
              </w:rPr>
              <w:t xml:space="preserve"> </w:t>
            </w:r>
          </w:p>
        </w:tc>
      </w:tr>
      <w:tr w:rsidR="009E7BCB" w:rsidRPr="0068648F" w14:paraId="09C93F52" w14:textId="77777777" w:rsidTr="00631875">
        <w:tc>
          <w:tcPr>
            <w:tcW w:w="1951" w:type="dxa"/>
            <w:tcBorders>
              <w:top w:val="single" w:sz="4" w:space="0" w:color="auto"/>
              <w:bottom w:val="single" w:sz="4" w:space="0" w:color="auto"/>
            </w:tcBorders>
            <w:shd w:val="clear" w:color="auto" w:fill="auto"/>
          </w:tcPr>
          <w:p w14:paraId="35B24330" w14:textId="77777777" w:rsidR="00244D06" w:rsidRPr="00694D65" w:rsidRDefault="00244D06" w:rsidP="00316537">
            <w:pPr>
              <w:pStyle w:val="Tabelleninhalt"/>
            </w:pPr>
            <w:proofErr w:type="spellStart"/>
            <w:r w:rsidRPr="00694D65">
              <w:t>Elasticity</w:t>
            </w:r>
            <w:proofErr w:type="spellEnd"/>
          </w:p>
          <w:p w14:paraId="12C84AC1" w14:textId="77777777" w:rsidR="00244D06" w:rsidRPr="00694D65" w:rsidRDefault="00244D06" w:rsidP="00316537">
            <w:pPr>
              <w:pStyle w:val="Tabelleninhalt"/>
            </w:pPr>
            <w:r w:rsidRPr="00694D65">
              <w:t xml:space="preserve">and </w:t>
            </w:r>
            <w:proofErr w:type="spellStart"/>
            <w:r w:rsidRPr="00694D65">
              <w:t>scalability</w:t>
            </w:r>
            <w:proofErr w:type="spellEnd"/>
          </w:p>
          <w:p w14:paraId="28E87813" w14:textId="77777777" w:rsidR="00244D06" w:rsidRPr="00694D65" w:rsidRDefault="00244D06" w:rsidP="00316537">
            <w:pPr>
              <w:pStyle w:val="Tabelleninhalt"/>
            </w:pPr>
          </w:p>
        </w:tc>
        <w:tc>
          <w:tcPr>
            <w:tcW w:w="7209" w:type="dxa"/>
            <w:tcBorders>
              <w:top w:val="single" w:sz="4" w:space="0" w:color="auto"/>
              <w:bottom w:val="single" w:sz="4" w:space="0" w:color="auto"/>
            </w:tcBorders>
            <w:shd w:val="clear" w:color="auto" w:fill="auto"/>
            <w:tcMar>
              <w:top w:w="227" w:type="dxa"/>
            </w:tcMar>
          </w:tcPr>
          <w:p w14:paraId="79533FF3" w14:textId="77777777" w:rsidR="00244D06" w:rsidRPr="00A20708" w:rsidRDefault="00244D06" w:rsidP="00316537">
            <w:pPr>
              <w:pStyle w:val="Tabelleninhalt"/>
              <w:rPr>
                <w:lang w:val="fr-FR"/>
              </w:rPr>
            </w:pPr>
            <w:r w:rsidRPr="00A20708">
              <w:rPr>
                <w:lang w:val="en-US"/>
              </w:rPr>
              <w:t xml:space="preserve">Lorem ipsum dolor sit </w:t>
            </w:r>
            <w:proofErr w:type="spellStart"/>
            <w:r w:rsidRPr="00A20708">
              <w:rPr>
                <w:lang w:val="en-US"/>
              </w:rPr>
              <w:t>amet</w:t>
            </w:r>
            <w:proofErr w:type="spellEnd"/>
            <w:r w:rsidRPr="00A20708">
              <w:rPr>
                <w:lang w:val="en-US"/>
              </w:rPr>
              <w:t xml:space="preserve">, </w:t>
            </w:r>
            <w:proofErr w:type="spellStart"/>
            <w:r w:rsidRPr="00A20708">
              <w:rPr>
                <w:lang w:val="en-US"/>
              </w:rPr>
              <w:t>consectetuer</w:t>
            </w:r>
            <w:proofErr w:type="spellEnd"/>
            <w:r w:rsidRPr="00A20708">
              <w:rPr>
                <w:lang w:val="en-US"/>
              </w:rPr>
              <w:t xml:space="preserve"> </w:t>
            </w:r>
            <w:proofErr w:type="spellStart"/>
            <w:r w:rsidRPr="00A20708">
              <w:rPr>
                <w:lang w:val="en-US"/>
              </w:rPr>
              <w:t>adipiscing</w:t>
            </w:r>
            <w:proofErr w:type="spellEnd"/>
            <w:r w:rsidRPr="00A20708">
              <w:rPr>
                <w:lang w:val="en-US"/>
              </w:rPr>
              <w:t xml:space="preserve"> </w:t>
            </w:r>
            <w:proofErr w:type="spellStart"/>
            <w:r w:rsidRPr="00A20708">
              <w:rPr>
                <w:lang w:val="en-US"/>
              </w:rPr>
              <w:t>elit</w:t>
            </w:r>
            <w:proofErr w:type="spellEnd"/>
            <w:r w:rsidRPr="00A20708">
              <w:rPr>
                <w:lang w:val="en-US"/>
              </w:rPr>
              <w:t xml:space="preserve">. Ut </w:t>
            </w:r>
            <w:proofErr w:type="spellStart"/>
            <w:r w:rsidRPr="00A20708">
              <w:rPr>
                <w:lang w:val="en-US"/>
              </w:rPr>
              <w:t>purus</w:t>
            </w:r>
            <w:proofErr w:type="spellEnd"/>
            <w:r w:rsidRPr="00A20708">
              <w:rPr>
                <w:lang w:val="en-US"/>
              </w:rPr>
              <w:t xml:space="preserve"> </w:t>
            </w:r>
            <w:proofErr w:type="spellStart"/>
            <w:r w:rsidRPr="00A20708">
              <w:rPr>
                <w:lang w:val="en-US"/>
              </w:rPr>
              <w:t>elit</w:t>
            </w:r>
            <w:proofErr w:type="spellEnd"/>
            <w:r w:rsidRPr="00A20708">
              <w:rPr>
                <w:lang w:val="en-US"/>
              </w:rPr>
              <w:t xml:space="preserve">, vestibulum </w:t>
            </w:r>
            <w:proofErr w:type="spellStart"/>
            <w:r w:rsidRPr="00A20708">
              <w:rPr>
                <w:lang w:val="en-US"/>
              </w:rPr>
              <w:t>ut</w:t>
            </w:r>
            <w:proofErr w:type="spellEnd"/>
            <w:r w:rsidRPr="00A20708">
              <w:rPr>
                <w:lang w:val="en-US"/>
              </w:rPr>
              <w:t xml:space="preserve">, </w:t>
            </w:r>
            <w:proofErr w:type="spellStart"/>
            <w:r w:rsidRPr="00A20708">
              <w:rPr>
                <w:lang w:val="en-US"/>
              </w:rPr>
              <w:t>placerat</w:t>
            </w:r>
            <w:proofErr w:type="spellEnd"/>
            <w:r w:rsidRPr="00A20708">
              <w:rPr>
                <w:lang w:val="en-US"/>
              </w:rPr>
              <w:t xml:space="preserve"> ac, </w:t>
            </w:r>
            <w:proofErr w:type="spellStart"/>
            <w:r w:rsidRPr="00A20708">
              <w:rPr>
                <w:lang w:val="en-US"/>
              </w:rPr>
              <w:t>adipiscing</w:t>
            </w:r>
            <w:proofErr w:type="spellEnd"/>
            <w:r w:rsidRPr="00A20708">
              <w:rPr>
                <w:lang w:val="en-US"/>
              </w:rPr>
              <w:t xml:space="preserve"> vitae, </w:t>
            </w:r>
            <w:proofErr w:type="spellStart"/>
            <w:r w:rsidRPr="00A20708">
              <w:rPr>
                <w:lang w:val="en-US"/>
              </w:rPr>
              <w:t>felis</w:t>
            </w:r>
            <w:proofErr w:type="spellEnd"/>
            <w:r w:rsidRPr="00A20708">
              <w:rPr>
                <w:lang w:val="en-US"/>
              </w:rPr>
              <w:t xml:space="preserve">. </w:t>
            </w:r>
            <w:proofErr w:type="spellStart"/>
            <w:r w:rsidRPr="00A20708">
              <w:rPr>
                <w:lang w:val="en-US"/>
              </w:rPr>
              <w:t>Curabitur</w:t>
            </w:r>
            <w:proofErr w:type="spellEnd"/>
            <w:r w:rsidRPr="00A20708">
              <w:rPr>
                <w:lang w:val="en-US"/>
              </w:rPr>
              <w:t xml:space="preserve"> dictum gravida </w:t>
            </w:r>
            <w:proofErr w:type="spellStart"/>
            <w:r w:rsidRPr="00A20708">
              <w:rPr>
                <w:lang w:val="en-US"/>
              </w:rPr>
              <w:t>mauris</w:t>
            </w:r>
            <w:proofErr w:type="spellEnd"/>
            <w:r w:rsidRPr="00A20708">
              <w:rPr>
                <w:lang w:val="en-US"/>
              </w:rPr>
              <w:t xml:space="preserve">. Nam </w:t>
            </w:r>
            <w:proofErr w:type="spellStart"/>
            <w:r w:rsidRPr="00A20708">
              <w:rPr>
                <w:lang w:val="en-US"/>
              </w:rPr>
              <w:t>arcu</w:t>
            </w:r>
            <w:proofErr w:type="spellEnd"/>
            <w:r w:rsidRPr="00A20708">
              <w:rPr>
                <w:lang w:val="en-US"/>
              </w:rPr>
              <w:t xml:space="preserve"> libero, </w:t>
            </w:r>
            <w:proofErr w:type="spellStart"/>
            <w:r w:rsidRPr="00A20708">
              <w:rPr>
                <w:lang w:val="en-US"/>
              </w:rPr>
              <w:t>nonummy</w:t>
            </w:r>
            <w:proofErr w:type="spellEnd"/>
            <w:r w:rsidRPr="00A20708">
              <w:rPr>
                <w:lang w:val="en-US"/>
              </w:rPr>
              <w:t xml:space="preserve"> </w:t>
            </w:r>
            <w:proofErr w:type="spellStart"/>
            <w:r w:rsidRPr="00A20708">
              <w:rPr>
                <w:lang w:val="en-US"/>
              </w:rPr>
              <w:t>eget</w:t>
            </w:r>
            <w:proofErr w:type="spellEnd"/>
            <w:r w:rsidRPr="00A20708">
              <w:rPr>
                <w:lang w:val="en-US"/>
              </w:rPr>
              <w:t xml:space="preserve">, </w:t>
            </w:r>
            <w:proofErr w:type="spellStart"/>
            <w:r w:rsidRPr="00A20708">
              <w:rPr>
                <w:lang w:val="en-US"/>
              </w:rPr>
              <w:t>consectetuer</w:t>
            </w:r>
            <w:proofErr w:type="spellEnd"/>
            <w:r w:rsidRPr="00A20708">
              <w:rPr>
                <w:lang w:val="en-US"/>
              </w:rPr>
              <w:t xml:space="preserve"> id, </w:t>
            </w:r>
            <w:proofErr w:type="spellStart"/>
            <w:r w:rsidRPr="00A20708">
              <w:rPr>
                <w:lang w:val="en-US"/>
              </w:rPr>
              <w:t>vulputate</w:t>
            </w:r>
            <w:proofErr w:type="spellEnd"/>
            <w:r w:rsidRPr="00A20708">
              <w:rPr>
                <w:lang w:val="en-US"/>
              </w:rPr>
              <w:t xml:space="preserve"> a, magna. Donec vehicular </w:t>
            </w:r>
            <w:proofErr w:type="spellStart"/>
            <w:r w:rsidRPr="00A20708">
              <w:rPr>
                <w:lang w:val="en-US"/>
              </w:rPr>
              <w:t>augue</w:t>
            </w:r>
            <w:proofErr w:type="spellEnd"/>
            <w:r w:rsidRPr="00A20708">
              <w:rPr>
                <w:lang w:val="en-US"/>
              </w:rPr>
              <w:t xml:space="preserve"> </w:t>
            </w:r>
            <w:proofErr w:type="spellStart"/>
            <w:r w:rsidRPr="00A20708">
              <w:rPr>
                <w:lang w:val="en-US"/>
              </w:rPr>
              <w:t>eu</w:t>
            </w:r>
            <w:proofErr w:type="spellEnd"/>
            <w:r w:rsidRPr="00A20708">
              <w:rPr>
                <w:lang w:val="en-US"/>
              </w:rPr>
              <w:t xml:space="preserve"> </w:t>
            </w:r>
            <w:proofErr w:type="spellStart"/>
            <w:r w:rsidRPr="00A20708">
              <w:rPr>
                <w:lang w:val="en-US"/>
              </w:rPr>
              <w:t>neque</w:t>
            </w:r>
            <w:proofErr w:type="spellEnd"/>
            <w:r w:rsidRPr="00A20708">
              <w:rPr>
                <w:lang w:val="en-US"/>
              </w:rPr>
              <w:t xml:space="preserve">. </w:t>
            </w:r>
            <w:proofErr w:type="spellStart"/>
            <w:r w:rsidRPr="00A20708">
              <w:rPr>
                <w:lang w:val="en-US"/>
              </w:rPr>
              <w:t>Pellentesque</w:t>
            </w:r>
            <w:proofErr w:type="spellEnd"/>
            <w:r w:rsidRPr="00A20708">
              <w:rPr>
                <w:lang w:val="en-US"/>
              </w:rPr>
              <w:t xml:space="preserve"> habitant </w:t>
            </w:r>
            <w:proofErr w:type="spellStart"/>
            <w:r w:rsidRPr="00A20708">
              <w:rPr>
                <w:lang w:val="en-US"/>
              </w:rPr>
              <w:t>morbi</w:t>
            </w:r>
            <w:proofErr w:type="spellEnd"/>
            <w:r w:rsidRPr="00A20708">
              <w:rPr>
                <w:lang w:val="en-US"/>
              </w:rPr>
              <w:t xml:space="preserve"> </w:t>
            </w:r>
            <w:proofErr w:type="spellStart"/>
            <w:r w:rsidRPr="00A20708">
              <w:rPr>
                <w:lang w:val="en-US"/>
              </w:rPr>
              <w:t>tristique</w:t>
            </w:r>
            <w:proofErr w:type="spellEnd"/>
            <w:r w:rsidRPr="00A20708">
              <w:rPr>
                <w:lang w:val="en-US"/>
              </w:rPr>
              <w:t xml:space="preserve"> </w:t>
            </w:r>
            <w:proofErr w:type="spellStart"/>
            <w:r w:rsidRPr="00A20708">
              <w:rPr>
                <w:lang w:val="en-US"/>
              </w:rPr>
              <w:t>senectus</w:t>
            </w:r>
            <w:proofErr w:type="spellEnd"/>
            <w:r w:rsidRPr="00A20708">
              <w:rPr>
                <w:lang w:val="en-US"/>
              </w:rPr>
              <w:t xml:space="preserve"> et </w:t>
            </w:r>
            <w:proofErr w:type="spellStart"/>
            <w:r w:rsidRPr="00A20708">
              <w:rPr>
                <w:lang w:val="en-US"/>
              </w:rPr>
              <w:t>netus</w:t>
            </w:r>
            <w:proofErr w:type="spellEnd"/>
            <w:r w:rsidRPr="00A20708">
              <w:rPr>
                <w:lang w:val="en-US"/>
              </w:rPr>
              <w:t xml:space="preserve"> et </w:t>
            </w:r>
            <w:proofErr w:type="spellStart"/>
            <w:r w:rsidRPr="00A20708">
              <w:rPr>
                <w:lang w:val="en-US"/>
              </w:rPr>
              <w:t>malesuada</w:t>
            </w:r>
            <w:proofErr w:type="spellEnd"/>
            <w:r w:rsidRPr="00A20708">
              <w:rPr>
                <w:lang w:val="en-US"/>
              </w:rPr>
              <w:t xml:space="preserve"> fames ac </w:t>
            </w:r>
            <w:proofErr w:type="spellStart"/>
            <w:r w:rsidRPr="00A20708">
              <w:rPr>
                <w:lang w:val="en-US"/>
              </w:rPr>
              <w:t>turpis</w:t>
            </w:r>
            <w:proofErr w:type="spellEnd"/>
            <w:r w:rsidRPr="00A20708">
              <w:rPr>
                <w:lang w:val="en-US"/>
              </w:rPr>
              <w:t xml:space="preserve"> </w:t>
            </w:r>
            <w:proofErr w:type="spellStart"/>
            <w:r w:rsidRPr="00A20708">
              <w:rPr>
                <w:lang w:val="en-US"/>
              </w:rPr>
              <w:t>egestas</w:t>
            </w:r>
            <w:proofErr w:type="spellEnd"/>
            <w:r w:rsidRPr="00A20708">
              <w:rPr>
                <w:lang w:val="en-US"/>
              </w:rPr>
              <w:t xml:space="preserve">. </w:t>
            </w:r>
            <w:proofErr w:type="spellStart"/>
            <w:r w:rsidRPr="005F440C">
              <w:rPr>
                <w:lang w:val="fr-FR"/>
              </w:rPr>
              <w:t>Mauris</w:t>
            </w:r>
            <w:proofErr w:type="spellEnd"/>
            <w:r w:rsidRPr="005F440C">
              <w:rPr>
                <w:lang w:val="fr-FR"/>
              </w:rPr>
              <w:t xml:space="preserve"> ut </w:t>
            </w:r>
            <w:proofErr w:type="spellStart"/>
            <w:r w:rsidRPr="005F440C">
              <w:rPr>
                <w:lang w:val="fr-FR"/>
              </w:rPr>
              <w:t>leo</w:t>
            </w:r>
            <w:proofErr w:type="spellEnd"/>
            <w:r w:rsidRPr="005F440C">
              <w:rPr>
                <w:lang w:val="fr-FR"/>
              </w:rPr>
              <w:t xml:space="preserve">. Cras </w:t>
            </w:r>
            <w:proofErr w:type="spellStart"/>
            <w:r w:rsidRPr="005F440C">
              <w:rPr>
                <w:lang w:val="fr-FR"/>
              </w:rPr>
              <w:t>viverra</w:t>
            </w:r>
            <w:proofErr w:type="spellEnd"/>
            <w:r w:rsidRPr="005F440C">
              <w:rPr>
                <w:lang w:val="fr-FR"/>
              </w:rPr>
              <w:t xml:space="preserve"> </w:t>
            </w:r>
            <w:proofErr w:type="spellStart"/>
            <w:r w:rsidRPr="005F440C">
              <w:rPr>
                <w:lang w:val="fr-FR"/>
              </w:rPr>
              <w:t>metus</w:t>
            </w:r>
            <w:proofErr w:type="spellEnd"/>
            <w:r w:rsidRPr="005F440C">
              <w:rPr>
                <w:lang w:val="fr-FR"/>
              </w:rPr>
              <w:t xml:space="preserve"> rhoncus sem. </w:t>
            </w:r>
            <w:proofErr w:type="spellStart"/>
            <w:r w:rsidRPr="005F440C">
              <w:rPr>
                <w:lang w:val="fr-FR"/>
              </w:rPr>
              <w:t>Nulla</w:t>
            </w:r>
            <w:proofErr w:type="spellEnd"/>
            <w:r w:rsidRPr="005F440C">
              <w:rPr>
                <w:lang w:val="fr-FR"/>
              </w:rPr>
              <w:t xml:space="preserve"> et </w:t>
            </w:r>
            <w:proofErr w:type="spellStart"/>
            <w:r w:rsidRPr="005F440C">
              <w:rPr>
                <w:lang w:val="fr-FR"/>
              </w:rPr>
              <w:t>lectus</w:t>
            </w:r>
            <w:proofErr w:type="spellEnd"/>
            <w:r w:rsidRPr="005F440C">
              <w:rPr>
                <w:lang w:val="fr-FR"/>
              </w:rPr>
              <w:t xml:space="preserve"> </w:t>
            </w:r>
            <w:proofErr w:type="spellStart"/>
            <w:r w:rsidRPr="005F440C">
              <w:rPr>
                <w:lang w:val="fr-FR"/>
              </w:rPr>
              <w:t>vestibulum</w:t>
            </w:r>
            <w:proofErr w:type="spellEnd"/>
            <w:r w:rsidRPr="005F440C">
              <w:rPr>
                <w:lang w:val="fr-FR"/>
              </w:rPr>
              <w:t xml:space="preserve"> </w:t>
            </w:r>
            <w:proofErr w:type="spellStart"/>
            <w:r w:rsidRPr="005F440C">
              <w:rPr>
                <w:lang w:val="fr-FR"/>
              </w:rPr>
              <w:t>urna</w:t>
            </w:r>
            <w:proofErr w:type="spellEnd"/>
            <w:r w:rsidRPr="005F440C">
              <w:rPr>
                <w:lang w:val="fr-FR"/>
              </w:rPr>
              <w:t xml:space="preserve"> </w:t>
            </w:r>
            <w:proofErr w:type="spellStart"/>
            <w:r w:rsidRPr="005F440C">
              <w:rPr>
                <w:lang w:val="fr-FR"/>
              </w:rPr>
              <w:t>fringilla</w:t>
            </w:r>
            <w:proofErr w:type="spellEnd"/>
            <w:r w:rsidRPr="005F440C">
              <w:rPr>
                <w:lang w:val="fr-FR"/>
              </w:rPr>
              <w:t xml:space="preserve"> </w:t>
            </w:r>
            <w:proofErr w:type="spellStart"/>
            <w:r w:rsidRPr="005F440C">
              <w:rPr>
                <w:lang w:val="fr-FR"/>
              </w:rPr>
              <w:t>ultrices</w:t>
            </w:r>
            <w:proofErr w:type="spellEnd"/>
            <w:r w:rsidRPr="005F440C">
              <w:rPr>
                <w:lang w:val="fr-FR"/>
              </w:rPr>
              <w:t xml:space="preserve">. </w:t>
            </w:r>
            <w:proofErr w:type="spellStart"/>
            <w:r w:rsidRPr="005F440C">
              <w:rPr>
                <w:lang w:val="fr-FR"/>
              </w:rPr>
              <w:t>Phasellus</w:t>
            </w:r>
            <w:proofErr w:type="spellEnd"/>
            <w:r w:rsidRPr="005F440C">
              <w:rPr>
                <w:lang w:val="fr-FR"/>
              </w:rPr>
              <w:t xml:space="preserve"> eu </w:t>
            </w:r>
            <w:proofErr w:type="spellStart"/>
            <w:r w:rsidRPr="005F440C">
              <w:rPr>
                <w:lang w:val="fr-FR"/>
              </w:rPr>
              <w:t>tellus</w:t>
            </w:r>
            <w:proofErr w:type="spellEnd"/>
            <w:r w:rsidRPr="005F440C">
              <w:rPr>
                <w:lang w:val="fr-FR"/>
              </w:rPr>
              <w:t xml:space="preserve"> </w:t>
            </w:r>
            <w:proofErr w:type="spellStart"/>
            <w:r w:rsidRPr="005F440C">
              <w:rPr>
                <w:lang w:val="fr-FR"/>
              </w:rPr>
              <w:t>sit</w:t>
            </w:r>
            <w:proofErr w:type="spellEnd"/>
            <w:r w:rsidRPr="005F440C">
              <w:rPr>
                <w:lang w:val="fr-FR"/>
              </w:rPr>
              <w:t xml:space="preserve"> </w:t>
            </w:r>
            <w:proofErr w:type="spellStart"/>
            <w:r w:rsidRPr="005F440C">
              <w:rPr>
                <w:lang w:val="fr-FR"/>
              </w:rPr>
              <w:t>amet</w:t>
            </w:r>
            <w:proofErr w:type="spellEnd"/>
            <w:r w:rsidRPr="005F440C">
              <w:rPr>
                <w:lang w:val="fr-FR"/>
              </w:rPr>
              <w:t xml:space="preserve"> </w:t>
            </w:r>
            <w:proofErr w:type="spellStart"/>
            <w:r w:rsidRPr="005F440C">
              <w:rPr>
                <w:lang w:val="fr-FR"/>
              </w:rPr>
              <w:t>tortor</w:t>
            </w:r>
            <w:proofErr w:type="spellEnd"/>
            <w:r w:rsidRPr="005F440C">
              <w:rPr>
                <w:lang w:val="fr-FR"/>
              </w:rPr>
              <w:t xml:space="preserve"> </w:t>
            </w:r>
            <w:proofErr w:type="spellStart"/>
            <w:r w:rsidRPr="005F440C">
              <w:rPr>
                <w:lang w:val="fr-FR"/>
              </w:rPr>
              <w:t>gravida</w:t>
            </w:r>
            <w:proofErr w:type="spellEnd"/>
            <w:r w:rsidRPr="005F440C">
              <w:rPr>
                <w:lang w:val="fr-FR"/>
              </w:rPr>
              <w:t xml:space="preserve"> </w:t>
            </w:r>
            <w:proofErr w:type="spellStart"/>
            <w:r w:rsidRPr="005F440C">
              <w:rPr>
                <w:lang w:val="fr-FR"/>
              </w:rPr>
              <w:t>placerat</w:t>
            </w:r>
            <w:proofErr w:type="spellEnd"/>
            <w:r w:rsidRPr="005F440C">
              <w:rPr>
                <w:lang w:val="fr-FR"/>
              </w:rPr>
              <w:t xml:space="preserve">. Integer </w:t>
            </w:r>
            <w:proofErr w:type="spellStart"/>
            <w:r w:rsidRPr="005F440C">
              <w:rPr>
                <w:lang w:val="fr-FR"/>
              </w:rPr>
              <w:t>sapien</w:t>
            </w:r>
            <w:proofErr w:type="spellEnd"/>
            <w:r w:rsidRPr="005F440C">
              <w:rPr>
                <w:lang w:val="fr-FR"/>
              </w:rPr>
              <w:t xml:space="preserve"> est, </w:t>
            </w:r>
            <w:proofErr w:type="spellStart"/>
            <w:r w:rsidRPr="005F440C">
              <w:rPr>
                <w:lang w:val="fr-FR"/>
              </w:rPr>
              <w:t>iaculis</w:t>
            </w:r>
            <w:proofErr w:type="spellEnd"/>
            <w:r w:rsidRPr="005F440C">
              <w:rPr>
                <w:lang w:val="fr-FR"/>
              </w:rPr>
              <w:t xml:space="preserve"> in, pretium </w:t>
            </w:r>
            <w:proofErr w:type="spellStart"/>
            <w:r w:rsidRPr="005F440C">
              <w:rPr>
                <w:lang w:val="fr-FR"/>
              </w:rPr>
              <w:t>quis</w:t>
            </w:r>
            <w:proofErr w:type="spellEnd"/>
            <w:r w:rsidRPr="005F440C">
              <w:rPr>
                <w:lang w:val="fr-FR"/>
              </w:rPr>
              <w:t xml:space="preserve">, </w:t>
            </w:r>
            <w:proofErr w:type="spellStart"/>
            <w:r w:rsidRPr="005F440C">
              <w:rPr>
                <w:lang w:val="fr-FR"/>
              </w:rPr>
              <w:t>viverra</w:t>
            </w:r>
            <w:proofErr w:type="spellEnd"/>
            <w:r w:rsidRPr="005F440C">
              <w:rPr>
                <w:lang w:val="fr-FR"/>
              </w:rPr>
              <w:t xml:space="preserve"> </w:t>
            </w:r>
            <w:proofErr w:type="spellStart"/>
            <w:r w:rsidRPr="005F440C">
              <w:rPr>
                <w:lang w:val="fr-FR"/>
              </w:rPr>
              <w:t>ac</w:t>
            </w:r>
            <w:proofErr w:type="spellEnd"/>
            <w:r w:rsidRPr="005F440C">
              <w:rPr>
                <w:lang w:val="fr-FR"/>
              </w:rPr>
              <w:t xml:space="preserve">, nunc. </w:t>
            </w:r>
            <w:proofErr w:type="spellStart"/>
            <w:r w:rsidRPr="00A20708">
              <w:rPr>
                <w:lang w:val="fr-FR"/>
              </w:rPr>
              <w:t>Praesent</w:t>
            </w:r>
            <w:proofErr w:type="spellEnd"/>
            <w:r w:rsidRPr="00A20708">
              <w:rPr>
                <w:lang w:val="fr-FR"/>
              </w:rPr>
              <w:t xml:space="preserve"> </w:t>
            </w:r>
            <w:proofErr w:type="spellStart"/>
            <w:r w:rsidRPr="00A20708">
              <w:rPr>
                <w:lang w:val="fr-FR"/>
              </w:rPr>
              <w:t>eget</w:t>
            </w:r>
            <w:proofErr w:type="spellEnd"/>
            <w:r w:rsidRPr="00A20708">
              <w:rPr>
                <w:lang w:val="fr-FR"/>
              </w:rPr>
              <w:t xml:space="preserve"> </w:t>
            </w:r>
            <w:proofErr w:type="spellStart"/>
            <w:r w:rsidRPr="00A20708">
              <w:rPr>
                <w:lang w:val="fr-FR"/>
              </w:rPr>
              <w:t>sem</w:t>
            </w:r>
            <w:proofErr w:type="spellEnd"/>
            <w:r w:rsidRPr="00A20708">
              <w:rPr>
                <w:lang w:val="fr-FR"/>
              </w:rPr>
              <w:t xml:space="preserve"> </w:t>
            </w:r>
            <w:proofErr w:type="spellStart"/>
            <w:r w:rsidRPr="00A20708">
              <w:rPr>
                <w:lang w:val="fr-FR"/>
              </w:rPr>
              <w:t>vel</w:t>
            </w:r>
            <w:proofErr w:type="spellEnd"/>
            <w:r w:rsidRPr="00A20708">
              <w:rPr>
                <w:lang w:val="fr-FR"/>
              </w:rPr>
              <w:t xml:space="preserve"> </w:t>
            </w:r>
            <w:proofErr w:type="spellStart"/>
            <w:r w:rsidRPr="00A20708">
              <w:rPr>
                <w:lang w:val="fr-FR"/>
              </w:rPr>
              <w:t>leo</w:t>
            </w:r>
            <w:proofErr w:type="spellEnd"/>
            <w:r w:rsidRPr="00A20708">
              <w:rPr>
                <w:lang w:val="fr-FR"/>
              </w:rPr>
              <w:t xml:space="preserve"> </w:t>
            </w:r>
            <w:proofErr w:type="spellStart"/>
            <w:r w:rsidRPr="00A20708">
              <w:rPr>
                <w:lang w:val="fr-FR"/>
              </w:rPr>
              <w:t>ultrices</w:t>
            </w:r>
            <w:proofErr w:type="spellEnd"/>
            <w:r w:rsidRPr="00A20708">
              <w:rPr>
                <w:lang w:val="fr-FR"/>
              </w:rPr>
              <w:t xml:space="preserve"> bibendum. </w:t>
            </w:r>
          </w:p>
        </w:tc>
      </w:tr>
    </w:tbl>
    <w:p w14:paraId="088EF1F4" w14:textId="77777777" w:rsidR="00AE7A6B" w:rsidRDefault="009A33DF" w:rsidP="00244A3F">
      <w:pPr>
        <w:pStyle w:val="Beschriftung"/>
      </w:pPr>
      <w:bookmarkStart w:id="31" w:name="_Toc496027262"/>
      <w:bookmarkStart w:id="32" w:name="_Toc496103796"/>
      <w:r w:rsidRPr="00B82E52">
        <w:t xml:space="preserve">Tabelle </w:t>
      </w:r>
      <w:fldSimple w:instr=" SEQ Tabelle \* ARABIC ">
        <w:r w:rsidR="00706236">
          <w:rPr>
            <w:noProof/>
          </w:rPr>
          <w:t>1</w:t>
        </w:r>
      </w:fldSimple>
      <w:r w:rsidRPr="00B82E52">
        <w:t>: Schlüsselcharak</w:t>
      </w:r>
      <w:r w:rsidR="00F87CAE">
        <w:t xml:space="preserve">teristiken von Cloud Computing (Armbrust et al., </w:t>
      </w:r>
      <w:r w:rsidRPr="00B82E52">
        <w:t>2010)</w:t>
      </w:r>
      <w:bookmarkEnd w:id="31"/>
      <w:bookmarkEnd w:id="32"/>
    </w:p>
    <w:p w14:paraId="6EE4C3DA" w14:textId="77777777" w:rsidR="009A33DF" w:rsidRPr="00AE7A6B" w:rsidRDefault="00AE7A6B" w:rsidP="00AE7A6B">
      <w:pPr>
        <w:spacing w:after="0" w:line="240" w:lineRule="auto"/>
        <w:jc w:val="left"/>
        <w:rPr>
          <w:b/>
          <w:bCs/>
          <w:sz w:val="22"/>
          <w:szCs w:val="20"/>
        </w:rPr>
      </w:pPr>
      <w:r>
        <w:br w:type="page"/>
      </w:r>
    </w:p>
    <w:tbl>
      <w:tblPr>
        <w:tblW w:w="0" w:type="auto"/>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121"/>
        <w:gridCol w:w="1004"/>
      </w:tblGrid>
      <w:tr w:rsidR="0040306A" w:rsidRPr="00694D65" w14:paraId="15179BC5" w14:textId="77777777" w:rsidTr="00D277B3">
        <w:tc>
          <w:tcPr>
            <w:tcW w:w="1102" w:type="dxa"/>
            <w:shd w:val="clear" w:color="auto" w:fill="auto"/>
          </w:tcPr>
          <w:p w14:paraId="593A7476" w14:textId="77777777" w:rsidR="0040306A" w:rsidRPr="00694D65" w:rsidRDefault="0040306A" w:rsidP="00D277B3">
            <w:pPr>
              <w:pStyle w:val="Tabellenberschrift"/>
            </w:pPr>
            <w:r w:rsidRPr="00694D65">
              <w:lastRenderedPageBreak/>
              <w:t>Farbe</w:t>
            </w:r>
          </w:p>
        </w:tc>
        <w:tc>
          <w:tcPr>
            <w:tcW w:w="1121" w:type="dxa"/>
            <w:shd w:val="clear" w:color="auto" w:fill="auto"/>
          </w:tcPr>
          <w:p w14:paraId="3292ACDB" w14:textId="77777777" w:rsidR="0040306A" w:rsidRPr="00694D65" w:rsidRDefault="0040306A" w:rsidP="00D277B3">
            <w:pPr>
              <w:pStyle w:val="Tabellenberschrift"/>
            </w:pPr>
            <w:r w:rsidRPr="00694D65">
              <w:t>Form</w:t>
            </w:r>
          </w:p>
        </w:tc>
        <w:tc>
          <w:tcPr>
            <w:tcW w:w="1004" w:type="dxa"/>
            <w:shd w:val="clear" w:color="auto" w:fill="auto"/>
          </w:tcPr>
          <w:p w14:paraId="3FFE2D2B" w14:textId="77777777" w:rsidR="0040306A" w:rsidRPr="00694D65" w:rsidRDefault="0040306A" w:rsidP="00D277B3">
            <w:pPr>
              <w:pStyle w:val="Tabellenberschrift"/>
            </w:pPr>
            <w:r w:rsidRPr="00694D65">
              <w:t>Zahl</w:t>
            </w:r>
          </w:p>
        </w:tc>
      </w:tr>
      <w:tr w:rsidR="0040306A" w:rsidRPr="00694D65" w14:paraId="34AB763B" w14:textId="77777777" w:rsidTr="00D277B3">
        <w:tc>
          <w:tcPr>
            <w:tcW w:w="1102" w:type="dxa"/>
            <w:shd w:val="clear" w:color="auto" w:fill="auto"/>
            <w:vAlign w:val="center"/>
          </w:tcPr>
          <w:p w14:paraId="45BFA38A" w14:textId="77777777" w:rsidR="0040306A" w:rsidRPr="00694D65" w:rsidRDefault="0040306A" w:rsidP="00D277B3">
            <w:pPr>
              <w:pStyle w:val="Tabelleninhalt"/>
            </w:pPr>
            <w:r w:rsidRPr="00694D65">
              <w:t>Rot</w:t>
            </w:r>
          </w:p>
        </w:tc>
        <w:tc>
          <w:tcPr>
            <w:tcW w:w="1121" w:type="dxa"/>
            <w:shd w:val="clear" w:color="auto" w:fill="auto"/>
            <w:vAlign w:val="center"/>
          </w:tcPr>
          <w:p w14:paraId="63F1D034" w14:textId="77777777" w:rsidR="0040306A" w:rsidRPr="00694D65" w:rsidRDefault="0040306A" w:rsidP="00D277B3">
            <w:pPr>
              <w:pStyle w:val="Tabelleninhalt"/>
            </w:pPr>
            <w:r w:rsidRPr="00694D65">
              <w:t>Rechteck</w:t>
            </w:r>
          </w:p>
        </w:tc>
        <w:tc>
          <w:tcPr>
            <w:tcW w:w="1004" w:type="dxa"/>
            <w:shd w:val="clear" w:color="auto" w:fill="auto"/>
            <w:vAlign w:val="center"/>
          </w:tcPr>
          <w:p w14:paraId="4ECD4A62" w14:textId="77777777" w:rsidR="0040306A" w:rsidRPr="00694D65" w:rsidRDefault="0040306A" w:rsidP="00D277B3">
            <w:pPr>
              <w:pStyle w:val="Tabelleninhalt"/>
            </w:pPr>
            <w:r w:rsidRPr="00694D65">
              <w:t>100</w:t>
            </w:r>
          </w:p>
        </w:tc>
      </w:tr>
      <w:tr w:rsidR="0040306A" w:rsidRPr="00694D65" w14:paraId="119AA217" w14:textId="77777777" w:rsidTr="00D277B3">
        <w:tc>
          <w:tcPr>
            <w:tcW w:w="1102" w:type="dxa"/>
            <w:shd w:val="clear" w:color="auto" w:fill="auto"/>
            <w:vAlign w:val="center"/>
          </w:tcPr>
          <w:p w14:paraId="30E38D1A" w14:textId="77777777" w:rsidR="0040306A" w:rsidRPr="00694D65" w:rsidRDefault="0040306A" w:rsidP="00D277B3">
            <w:pPr>
              <w:pStyle w:val="Tabelleninhalt"/>
            </w:pPr>
            <w:r w:rsidRPr="00694D65">
              <w:t>Blau</w:t>
            </w:r>
          </w:p>
        </w:tc>
        <w:tc>
          <w:tcPr>
            <w:tcW w:w="1121" w:type="dxa"/>
            <w:shd w:val="clear" w:color="auto" w:fill="auto"/>
            <w:vAlign w:val="center"/>
          </w:tcPr>
          <w:p w14:paraId="24A8E5DB" w14:textId="77777777" w:rsidR="0040306A" w:rsidRPr="00694D65" w:rsidRDefault="0040306A" w:rsidP="00D277B3">
            <w:pPr>
              <w:pStyle w:val="Tabelleninhalt"/>
            </w:pPr>
            <w:r w:rsidRPr="00694D65">
              <w:t>Kreis</w:t>
            </w:r>
          </w:p>
        </w:tc>
        <w:tc>
          <w:tcPr>
            <w:tcW w:w="1004" w:type="dxa"/>
            <w:shd w:val="clear" w:color="auto" w:fill="auto"/>
            <w:vAlign w:val="center"/>
          </w:tcPr>
          <w:p w14:paraId="7E86BA01" w14:textId="77777777" w:rsidR="0040306A" w:rsidRPr="00694D65" w:rsidRDefault="0040306A" w:rsidP="00D277B3">
            <w:pPr>
              <w:pStyle w:val="Tabelleninhalt"/>
            </w:pPr>
            <w:r w:rsidRPr="00694D65">
              <w:t>99</w:t>
            </w:r>
          </w:p>
        </w:tc>
      </w:tr>
      <w:tr w:rsidR="0040306A" w:rsidRPr="00694D65" w14:paraId="715D0152" w14:textId="77777777" w:rsidTr="00D277B3">
        <w:tc>
          <w:tcPr>
            <w:tcW w:w="1102" w:type="dxa"/>
            <w:shd w:val="clear" w:color="auto" w:fill="auto"/>
            <w:vAlign w:val="center"/>
          </w:tcPr>
          <w:p w14:paraId="74490B38" w14:textId="77777777" w:rsidR="0040306A" w:rsidRPr="00694D65" w:rsidRDefault="0040306A" w:rsidP="00D277B3">
            <w:pPr>
              <w:pStyle w:val="Tabelleninhalt"/>
            </w:pPr>
            <w:r w:rsidRPr="00694D65">
              <w:t>Gelb</w:t>
            </w:r>
          </w:p>
        </w:tc>
        <w:tc>
          <w:tcPr>
            <w:tcW w:w="1121" w:type="dxa"/>
            <w:shd w:val="clear" w:color="auto" w:fill="auto"/>
            <w:vAlign w:val="center"/>
          </w:tcPr>
          <w:p w14:paraId="31404C65" w14:textId="77777777" w:rsidR="0040306A" w:rsidRPr="00694D65" w:rsidRDefault="0040306A" w:rsidP="00D277B3">
            <w:pPr>
              <w:pStyle w:val="Tabelleninhalt"/>
            </w:pPr>
            <w:r w:rsidRPr="00694D65">
              <w:t>Dreieck</w:t>
            </w:r>
          </w:p>
        </w:tc>
        <w:tc>
          <w:tcPr>
            <w:tcW w:w="1004" w:type="dxa"/>
            <w:shd w:val="clear" w:color="auto" w:fill="auto"/>
            <w:vAlign w:val="center"/>
          </w:tcPr>
          <w:p w14:paraId="0ABF8BA5" w14:textId="77777777" w:rsidR="0040306A" w:rsidRPr="00694D65" w:rsidRDefault="0040306A" w:rsidP="00D277B3">
            <w:pPr>
              <w:pStyle w:val="Tabelleninhalt"/>
            </w:pPr>
            <w:r w:rsidRPr="00694D65">
              <w:t>98</w:t>
            </w:r>
          </w:p>
        </w:tc>
      </w:tr>
    </w:tbl>
    <w:p w14:paraId="18089277" w14:textId="77777777" w:rsidR="0040306A" w:rsidRPr="0040306A" w:rsidRDefault="0040306A" w:rsidP="00AE7A6B">
      <w:pPr>
        <w:pStyle w:val="Beschriftung"/>
      </w:pPr>
      <w:bookmarkStart w:id="33" w:name="_Toc496027263"/>
      <w:bookmarkStart w:id="34" w:name="_Toc496103797"/>
      <w:r w:rsidRPr="00B82E52">
        <w:t xml:space="preserve">Tabelle </w:t>
      </w:r>
      <w:fldSimple w:instr=" SEQ Tabelle \* ARABIC ">
        <w:r>
          <w:rPr>
            <w:noProof/>
          </w:rPr>
          <w:t>2</w:t>
        </w:r>
      </w:fldSimple>
      <w:r>
        <w:t>: W</w:t>
      </w:r>
      <w:r w:rsidRPr="00B82E52">
        <w:t>eiteres Tabellenlayout</w:t>
      </w:r>
      <w:bookmarkEnd w:id="33"/>
      <w:bookmarkEnd w:id="34"/>
    </w:p>
    <w:p w14:paraId="1BE79375" w14:textId="77777777" w:rsidR="0018162A" w:rsidRPr="00B82E52" w:rsidRDefault="0018162A" w:rsidP="0040306A">
      <w:pPr>
        <w:pStyle w:val="berschrift2"/>
      </w:pPr>
      <w:bookmarkStart w:id="35" w:name="_Toc435795276"/>
      <w:bookmarkStart w:id="36" w:name="_Toc496021369"/>
      <w:bookmarkStart w:id="37" w:name="_Toc227842459"/>
      <w:r w:rsidRPr="00B82E52">
        <w:t>Kapitel</w:t>
      </w:r>
      <w:bookmarkEnd w:id="35"/>
      <w:bookmarkEnd w:id="36"/>
      <w:r w:rsidR="00174EF3">
        <w:t>beispiel</w:t>
      </w:r>
      <w:r w:rsidR="0040306A">
        <w:t xml:space="preserve"> </w:t>
      </w:r>
      <w:r w:rsidR="0040306A" w:rsidRPr="00B82E52">
        <w:t>zweiter Gliederungsstufe</w:t>
      </w:r>
      <w:bookmarkEnd w:id="37"/>
    </w:p>
    <w:p w14:paraId="1E10BA23" w14:textId="77777777" w:rsidR="0018162A" w:rsidRPr="00B82E52" w:rsidRDefault="009A33DF" w:rsidP="0040306A">
      <w:pPr>
        <w:pStyle w:val="berschrift3"/>
      </w:pPr>
      <w:bookmarkStart w:id="38" w:name="_Toc496021370"/>
      <w:bookmarkStart w:id="39" w:name="_Toc227842460"/>
      <w:r w:rsidRPr="00B82E52">
        <w:t>Kapitel</w:t>
      </w:r>
      <w:r w:rsidR="00174EF3">
        <w:t>beispiel</w:t>
      </w:r>
      <w:r w:rsidRPr="00B82E52">
        <w:t xml:space="preserve"> </w:t>
      </w:r>
      <w:bookmarkEnd w:id="38"/>
      <w:r w:rsidR="0040306A">
        <w:t>dritter Gliederungsstufe</w:t>
      </w:r>
      <w:bookmarkEnd w:id="39"/>
    </w:p>
    <w:p w14:paraId="02C180E6" w14:textId="77777777" w:rsidR="0018162A" w:rsidRPr="00AE7A6B" w:rsidRDefault="009A33DF" w:rsidP="00AE7A6B">
      <w:pPr>
        <w:pStyle w:val="berschrift4"/>
      </w:pPr>
      <w:bookmarkStart w:id="40" w:name="_Toc496021371"/>
      <w:bookmarkStart w:id="41" w:name="_Toc227842461"/>
      <w:r w:rsidRPr="00AE7A6B">
        <w:t>Kapitel</w:t>
      </w:r>
      <w:r w:rsidR="00174EF3" w:rsidRPr="00AE7A6B">
        <w:t>beispiel</w:t>
      </w:r>
      <w:r w:rsidRPr="00AE7A6B">
        <w:t xml:space="preserve"> </w:t>
      </w:r>
      <w:r w:rsidR="0040306A" w:rsidRPr="00AE7A6B">
        <w:t>vierter</w:t>
      </w:r>
      <w:r w:rsidRPr="00AE7A6B">
        <w:t xml:space="preserve"> Gliederungsstufe</w:t>
      </w:r>
      <w:bookmarkEnd w:id="40"/>
      <w:r w:rsidR="00873F39" w:rsidRPr="00AE7A6B">
        <w:t xml:space="preserve"> – lange Kapitelüberschrift, die über mehrere Zeilen geht – auch im Inhaltsverzeichnis</w:t>
      </w:r>
      <w:bookmarkEnd w:id="41"/>
    </w:p>
    <w:p w14:paraId="547AA329" w14:textId="77777777" w:rsidR="0018162A" w:rsidRDefault="0018162A" w:rsidP="00AE7A6B">
      <w:pPr>
        <w:pStyle w:val="berschrift6"/>
      </w:pPr>
      <w:bookmarkStart w:id="42" w:name="_Toc435795278"/>
      <w:bookmarkStart w:id="43" w:name="_Toc496021372"/>
      <w:r w:rsidRPr="00B82E52">
        <w:t xml:space="preserve"> </w:t>
      </w:r>
      <w:bookmarkEnd w:id="42"/>
      <w:r w:rsidR="009A33DF" w:rsidRPr="00B82E52">
        <w:t>Kapitel</w:t>
      </w:r>
      <w:r w:rsidR="00174EF3">
        <w:t>beispiel</w:t>
      </w:r>
      <w:r w:rsidR="009A33DF" w:rsidRPr="00B82E52">
        <w:t xml:space="preserve"> </w:t>
      </w:r>
      <w:r w:rsidR="0040306A">
        <w:t>fünfter</w:t>
      </w:r>
      <w:r w:rsidR="009A33DF" w:rsidRPr="00B82E52">
        <w:t xml:space="preserve"> Gliederungsstufe</w:t>
      </w:r>
      <w:bookmarkEnd w:id="43"/>
      <w:r w:rsidR="00873F39">
        <w:t xml:space="preserve"> – lange Kapitelüberschrift, die über mehrere Zeilen geht – auch im Inhaltsverzeichnis</w:t>
      </w:r>
    </w:p>
    <w:p w14:paraId="7FD25128" w14:textId="77777777" w:rsidR="0040306A" w:rsidRPr="0040306A" w:rsidRDefault="0040306A" w:rsidP="0040306A">
      <w:pPr>
        <w:pStyle w:val="berschrift2"/>
      </w:pPr>
      <w:bookmarkStart w:id="44" w:name="_Toc227842462"/>
      <w:r>
        <w:t>Abbildungen</w:t>
      </w:r>
      <w:r w:rsidR="00174EF3">
        <w:t xml:space="preserve"> (Beispiel)</w:t>
      </w:r>
      <w:bookmarkEnd w:id="44"/>
    </w:p>
    <w:p w14:paraId="428066A3" w14:textId="77777777" w:rsidR="00517936" w:rsidRDefault="00422783" w:rsidP="00C665C6">
      <w:pPr>
        <w:pStyle w:val="Abbildung"/>
      </w:pPr>
      <w:r>
        <w:rPr>
          <w:noProof/>
        </w:rPr>
        <w:drawing>
          <wp:inline distT="0" distB="0" distL="0" distR="0" wp14:anchorId="53BC9E4C" wp14:editId="0611997D">
            <wp:extent cx="3943350" cy="4133850"/>
            <wp:effectExtent l="0" t="0" r="0" b="0"/>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43350" cy="4133850"/>
                    </a:xfrm>
                    <a:prstGeom prst="rect">
                      <a:avLst/>
                    </a:prstGeom>
                    <a:noFill/>
                    <a:ln>
                      <a:noFill/>
                    </a:ln>
                  </pic:spPr>
                </pic:pic>
              </a:graphicData>
            </a:graphic>
          </wp:inline>
        </w:drawing>
      </w:r>
    </w:p>
    <w:p w14:paraId="52EE65D6" w14:textId="77777777" w:rsidR="00276CE6" w:rsidRPr="0040306A" w:rsidRDefault="00517936" w:rsidP="0040306A">
      <w:pPr>
        <w:pStyle w:val="Beschriftung"/>
      </w:pPr>
      <w:bookmarkStart w:id="45" w:name="_Toc496103794"/>
      <w:r>
        <w:t xml:space="preserve">Abbildung </w:t>
      </w:r>
      <w:fldSimple w:instr=" SEQ Abbildung \* ARABIC ">
        <w:r w:rsidR="00706236">
          <w:rPr>
            <w:noProof/>
          </w:rPr>
          <w:t>1</w:t>
        </w:r>
      </w:fldSimple>
      <w:r>
        <w:t xml:space="preserve">: </w:t>
      </w:r>
      <w:r w:rsidRPr="00B82E52">
        <w:t xml:space="preserve">NFC </w:t>
      </w:r>
      <w:proofErr w:type="spellStart"/>
      <w:r w:rsidRPr="00B82E52">
        <w:t>operat</w:t>
      </w:r>
      <w:r w:rsidR="00223B10">
        <w:t>ing</w:t>
      </w:r>
      <w:proofErr w:type="spellEnd"/>
      <w:r w:rsidR="00223B10">
        <w:t xml:space="preserve"> </w:t>
      </w:r>
      <w:proofErr w:type="spellStart"/>
      <w:r w:rsidR="00223B10">
        <w:t>modes</w:t>
      </w:r>
      <w:proofErr w:type="spellEnd"/>
      <w:r w:rsidR="00223B10">
        <w:t xml:space="preserve"> (Finkenzeller, 2010, S</w:t>
      </w:r>
      <w:r w:rsidRPr="00B82E52">
        <w:t>. 58)</w:t>
      </w:r>
      <w:bookmarkEnd w:id="45"/>
    </w:p>
    <w:p w14:paraId="1EC5AECB" w14:textId="77777777" w:rsidR="00EF16A1" w:rsidRDefault="00EF16A1" w:rsidP="0040306A">
      <w:pPr>
        <w:pStyle w:val="berschrift2"/>
        <w:rPr>
          <w:rStyle w:val="berschrift1Zchn"/>
          <w:rFonts w:eastAsia="MS Mincho"/>
          <w:b/>
          <w:bCs/>
          <w:kern w:val="0"/>
          <w:sz w:val="28"/>
          <w:szCs w:val="28"/>
        </w:rPr>
      </w:pPr>
      <w:r w:rsidRPr="0040306A">
        <w:br w:type="page"/>
      </w:r>
      <w:bookmarkStart w:id="46" w:name="_Toc496021380"/>
      <w:bookmarkStart w:id="47" w:name="_Toc227842463"/>
      <w:r w:rsidRPr="0040306A">
        <w:rPr>
          <w:rStyle w:val="berschrift1Zchn"/>
          <w:rFonts w:eastAsia="MS Mincho"/>
          <w:b/>
          <w:bCs/>
          <w:kern w:val="0"/>
          <w:sz w:val="28"/>
          <w:szCs w:val="28"/>
        </w:rPr>
        <w:lastRenderedPageBreak/>
        <w:t>Literaturverzeichnis</w:t>
      </w:r>
      <w:bookmarkEnd w:id="46"/>
      <w:r w:rsidR="00174EF3">
        <w:rPr>
          <w:rStyle w:val="berschrift1Zchn"/>
          <w:rFonts w:eastAsia="MS Mincho"/>
          <w:b/>
          <w:bCs/>
          <w:kern w:val="0"/>
          <w:sz w:val="28"/>
          <w:szCs w:val="28"/>
        </w:rPr>
        <w:t xml:space="preserve"> (Beispiel)</w:t>
      </w:r>
      <w:bookmarkEnd w:id="47"/>
    </w:p>
    <w:p w14:paraId="20CF5260" w14:textId="0B824DBF" w:rsidR="0040306A" w:rsidRPr="006D7F66" w:rsidRDefault="0040306A" w:rsidP="0040306A">
      <w:pPr>
        <w:pStyle w:val="LiteraturverzeichnisAbsatz"/>
      </w:pPr>
      <w:bookmarkStart w:id="48" w:name="_Hlk227842539"/>
      <w:r w:rsidRPr="006D7F66">
        <w:t>IWI Hamburg (202</w:t>
      </w:r>
      <w:r w:rsidR="004A13FD">
        <w:t>6</w:t>
      </w:r>
      <w:r w:rsidRPr="006D7F66">
        <w:t>). Empfehlungen für formale Gestaltung wissenschaftlicher Arbeiten.</w:t>
      </w:r>
    </w:p>
    <w:p w14:paraId="4C98024B" w14:textId="77777777" w:rsidR="0040306A" w:rsidRPr="0040306A" w:rsidRDefault="0040306A" w:rsidP="0040306A">
      <w:pPr>
        <w:pStyle w:val="LiteraturverzeichnisAbsatz"/>
        <w:ind w:left="1134"/>
        <w:rPr>
          <w:lang w:val="en-US"/>
        </w:rPr>
      </w:pPr>
      <w:r w:rsidRPr="0040306A">
        <w:rPr>
          <w:lang w:val="en-US"/>
        </w:rPr>
        <w:t xml:space="preserve">URL: </w:t>
      </w:r>
      <w:hyperlink r:id="rId17" w:history="1">
        <w:r w:rsidRPr="0040306A">
          <w:rPr>
            <w:lang w:val="en-US"/>
          </w:rPr>
          <w:t>https://www.bwl.uni-hamburg.de/iwi/studium/abschlussarbeiten.html</w:t>
        </w:r>
      </w:hyperlink>
    </w:p>
    <w:p w14:paraId="7E9CD3C7" w14:textId="73CDF1C8" w:rsidR="00261362" w:rsidRPr="00F6364F" w:rsidRDefault="00261362" w:rsidP="00F6364F">
      <w:pPr>
        <w:pStyle w:val="LiteraturverzeichnisAbsatz"/>
      </w:pPr>
      <w:r w:rsidRPr="0040306A">
        <w:t xml:space="preserve">Böse, J., T. Reiners, D. </w:t>
      </w:r>
      <w:proofErr w:type="spellStart"/>
      <w:r w:rsidRPr="0040306A">
        <w:t>Steenken</w:t>
      </w:r>
      <w:proofErr w:type="spellEnd"/>
      <w:r w:rsidRPr="0040306A">
        <w:t xml:space="preserve">, S. Voß (2000). </w:t>
      </w:r>
      <w:r w:rsidRPr="00BF5067">
        <w:rPr>
          <w:lang w:val="en-US"/>
        </w:rPr>
        <w:t xml:space="preserve">Vehicle dispatching at seaport container terminals using evolutionary algorithms. In Proceedings of the 33rd Annual Hawaii International Conference on System Sciences (HICSS). </w:t>
      </w:r>
      <w:r w:rsidR="00F6364F">
        <w:t xml:space="preserve">IEEE, Maui, HI, USA, </w:t>
      </w:r>
      <w:r w:rsidRPr="00F6364F">
        <w:t>1–10</w:t>
      </w:r>
      <w:r w:rsidR="004A13FD">
        <w:t xml:space="preserve">, DOI: </w:t>
      </w:r>
      <w:hyperlink r:id="rId18" w:tgtFrame="_blank" w:history="1">
        <w:r w:rsidR="004A13FD" w:rsidRPr="004A13FD">
          <w:rPr>
            <w:lang w:val="en-US"/>
          </w:rPr>
          <w:t>10.1109/HICSS.2000.926669</w:t>
        </w:r>
      </w:hyperlink>
    </w:p>
    <w:p w14:paraId="61758602" w14:textId="19ED362C" w:rsidR="00261362" w:rsidRPr="00F6364F" w:rsidRDefault="00261362" w:rsidP="00F6364F">
      <w:pPr>
        <w:pStyle w:val="LiteraturverzeichnisAbsatz"/>
        <w:rPr>
          <w:lang w:val="en-US"/>
        </w:rPr>
      </w:pPr>
      <w:r w:rsidRPr="00F6364F">
        <w:t xml:space="preserve">Davenport, T. H., D. J. </w:t>
      </w:r>
      <w:proofErr w:type="spellStart"/>
      <w:r w:rsidRPr="00F6364F">
        <w:t>Patil</w:t>
      </w:r>
      <w:proofErr w:type="spellEnd"/>
      <w:r w:rsidRPr="00F6364F">
        <w:t xml:space="preserve"> (2012). </w:t>
      </w:r>
      <w:r w:rsidRPr="00F6364F">
        <w:rPr>
          <w:lang w:val="en-US"/>
        </w:rPr>
        <w:t xml:space="preserve">Data scientist: The sexiest job of the 21st century. </w:t>
      </w:r>
      <w:hyperlink r:id="rId19" w:history="1">
        <w:r w:rsidR="004A13FD" w:rsidRPr="00175721">
          <w:rPr>
            <w:rStyle w:val="Hyperlink"/>
            <w:lang w:val="en-US"/>
          </w:rPr>
          <w:t>https://hbr.org/2012/10/data-scientist-the-sexiest-job-of-the-21st-century</w:t>
        </w:r>
      </w:hyperlink>
      <w:r w:rsidR="00F6364F" w:rsidRPr="00F6364F">
        <w:rPr>
          <w:lang w:val="en-US"/>
        </w:rPr>
        <w:t>.</w:t>
      </w:r>
      <w:r w:rsidR="004A13FD">
        <w:rPr>
          <w:lang w:val="en-US"/>
        </w:rPr>
        <w:t xml:space="preserve"> </w:t>
      </w:r>
      <w:proofErr w:type="spellStart"/>
      <w:r w:rsidR="004A13FD">
        <w:rPr>
          <w:lang w:val="en-US"/>
        </w:rPr>
        <w:t>Z</w:t>
      </w:r>
      <w:r w:rsidR="00F6364F" w:rsidRPr="00F6364F">
        <w:rPr>
          <w:lang w:val="en-US"/>
        </w:rPr>
        <w:t>uletzt</w:t>
      </w:r>
      <w:proofErr w:type="spellEnd"/>
      <w:r w:rsidR="00F6364F" w:rsidRPr="00F6364F">
        <w:rPr>
          <w:lang w:val="en-US"/>
        </w:rPr>
        <w:t xml:space="preserve"> </w:t>
      </w:r>
      <w:proofErr w:type="spellStart"/>
      <w:r w:rsidR="00F6364F" w:rsidRPr="00F6364F">
        <w:rPr>
          <w:lang w:val="en-US"/>
        </w:rPr>
        <w:t>aufgerufen</w:t>
      </w:r>
      <w:proofErr w:type="spellEnd"/>
      <w:r w:rsidR="00F6364F" w:rsidRPr="00F6364F">
        <w:rPr>
          <w:lang w:val="en-US"/>
        </w:rPr>
        <w:t xml:space="preserve">: </w:t>
      </w:r>
      <w:r w:rsidR="00795280">
        <w:rPr>
          <w:lang w:val="en-US"/>
        </w:rPr>
        <w:t>23.04.2026</w:t>
      </w:r>
    </w:p>
    <w:p w14:paraId="74A2D95C" w14:textId="1D8486A9" w:rsidR="00261362" w:rsidRPr="00D766C7" w:rsidRDefault="00261362" w:rsidP="00F6364F">
      <w:pPr>
        <w:pStyle w:val="LiteraturverzeichnisAbsatz"/>
      </w:pPr>
      <w:r w:rsidRPr="00F6364F">
        <w:t>Fink, A., G. Schneidereit, S. Voß (2005). Grundlagen der</w:t>
      </w:r>
      <w:r w:rsidR="00F6364F" w:rsidRPr="00F6364F">
        <w:t xml:space="preserve"> </w:t>
      </w:r>
      <w:r w:rsidRPr="00F6364F">
        <w:t xml:space="preserve">Wirtschaftsinformatik (2. Aufl.). </w:t>
      </w:r>
      <w:proofErr w:type="spellStart"/>
      <w:r w:rsidRPr="00D766C7">
        <w:t>Physica</w:t>
      </w:r>
      <w:proofErr w:type="spellEnd"/>
      <w:r w:rsidRPr="00D766C7">
        <w:t>, Heidelberg.</w:t>
      </w:r>
      <w:r w:rsidR="004A13FD">
        <w:t xml:space="preserve"> DOI: </w:t>
      </w:r>
      <w:r w:rsidR="004A13FD" w:rsidRPr="004A13FD">
        <w:t>10.1007/3-7908-1635-3</w:t>
      </w:r>
    </w:p>
    <w:p w14:paraId="26798813" w14:textId="3D9D2B07" w:rsidR="00261362" w:rsidRPr="00BF5067" w:rsidRDefault="00261362" w:rsidP="00F6364F">
      <w:pPr>
        <w:pStyle w:val="LiteraturverzeichnisAbsatz"/>
        <w:rPr>
          <w:lang w:val="en-US"/>
        </w:rPr>
      </w:pPr>
      <w:r w:rsidRPr="00BF5067">
        <w:rPr>
          <w:lang w:val="en-US"/>
        </w:rPr>
        <w:t xml:space="preserve">Heilig, L., S. Voß (2014). A </w:t>
      </w:r>
      <w:proofErr w:type="spellStart"/>
      <w:r w:rsidRPr="00BF5067">
        <w:rPr>
          <w:lang w:val="en-US"/>
        </w:rPr>
        <w:t>scientometric</w:t>
      </w:r>
      <w:proofErr w:type="spellEnd"/>
      <w:r w:rsidRPr="00BF5067">
        <w:rPr>
          <w:lang w:val="en-US"/>
        </w:rPr>
        <w:t xml:space="preserve"> analysis of cloud computing literature. IEEE Transactions on Cloud Computing 2(3), 266–278.</w:t>
      </w:r>
      <w:r w:rsidR="004A13FD">
        <w:rPr>
          <w:lang w:val="en-US"/>
        </w:rPr>
        <w:t xml:space="preserve"> </w:t>
      </w:r>
      <w:r w:rsidR="004A13FD" w:rsidRPr="004A13FD">
        <w:rPr>
          <w:lang w:val="en-US"/>
        </w:rPr>
        <w:t>DOI: </w:t>
      </w:r>
      <w:hyperlink r:id="rId20" w:tgtFrame="_blank" w:history="1">
        <w:r w:rsidR="004A13FD" w:rsidRPr="004A13FD">
          <w:rPr>
            <w:lang w:val="en-US"/>
          </w:rPr>
          <w:t>10.1109/TCC.2014.2321168</w:t>
        </w:r>
      </w:hyperlink>
    </w:p>
    <w:p w14:paraId="1F65F8E0" w14:textId="57415A90" w:rsidR="00261362" w:rsidRPr="00BF5067" w:rsidRDefault="00261362" w:rsidP="00F6364F">
      <w:pPr>
        <w:pStyle w:val="LiteraturverzeichnisAbsatz"/>
        <w:rPr>
          <w:lang w:val="en-US"/>
        </w:rPr>
      </w:pPr>
      <w:r w:rsidRPr="00BF5067">
        <w:rPr>
          <w:lang w:val="en-US"/>
        </w:rPr>
        <w:t>Heilig, L., S. Voß (201</w:t>
      </w:r>
      <w:r w:rsidR="004A13FD">
        <w:rPr>
          <w:lang w:val="en-US"/>
        </w:rPr>
        <w:t>7</w:t>
      </w:r>
      <w:r w:rsidRPr="00BF5067">
        <w:rPr>
          <w:lang w:val="en-US"/>
        </w:rPr>
        <w:t xml:space="preserve">). Inter-terminal transportation: An annotated bibliography and research agenda. </w:t>
      </w:r>
      <w:r w:rsidR="004A13FD">
        <w:rPr>
          <w:lang w:val="en-US"/>
        </w:rPr>
        <w:t xml:space="preserve">Flexible Services and Manufacturing Journal 29, 35-63, Springer. DOI: </w:t>
      </w:r>
      <w:r w:rsidR="004A13FD" w:rsidRPr="004A13FD">
        <w:rPr>
          <w:lang w:val="en-US"/>
        </w:rPr>
        <w:t>10.1007/s10696-016-9237-7</w:t>
      </w:r>
    </w:p>
    <w:p w14:paraId="26097727" w14:textId="6A5BE1C8" w:rsidR="00261362" w:rsidRPr="00BF5067" w:rsidRDefault="00261362" w:rsidP="00F6364F">
      <w:pPr>
        <w:pStyle w:val="LiteraturverzeichnisAbsatz"/>
        <w:rPr>
          <w:lang w:val="en-US"/>
        </w:rPr>
      </w:pPr>
      <w:r w:rsidRPr="00456368">
        <w:rPr>
          <w:lang w:val="en-US"/>
        </w:rPr>
        <w:t>Jacobs, A. (2009).</w:t>
      </w:r>
      <w:r w:rsidRPr="00BF5067">
        <w:rPr>
          <w:lang w:val="en-US"/>
        </w:rPr>
        <w:t xml:space="preserve"> The pathologies of big data. Communications of the ACM 52(8), 36–44.</w:t>
      </w:r>
      <w:r w:rsidR="004A13FD">
        <w:rPr>
          <w:lang w:val="en-US"/>
        </w:rPr>
        <w:t xml:space="preserve"> DOI: </w:t>
      </w:r>
      <w:hyperlink r:id="rId21" w:history="1">
        <w:r w:rsidR="004A13FD" w:rsidRPr="004A13FD">
          <w:rPr>
            <w:lang w:val="en-US"/>
          </w:rPr>
          <w:t>10.1145/1536616.1536632</w:t>
        </w:r>
      </w:hyperlink>
    </w:p>
    <w:p w14:paraId="542CDB79" w14:textId="77777777" w:rsidR="00261362" w:rsidRPr="00BF5067" w:rsidRDefault="00261362" w:rsidP="00F6364F">
      <w:pPr>
        <w:pStyle w:val="LiteraturverzeichnisAbsatz"/>
        <w:rPr>
          <w:lang w:val="en-US"/>
        </w:rPr>
      </w:pPr>
      <w:r w:rsidRPr="00F6364F">
        <w:t xml:space="preserve">Rechenberg, I. (1964). Kybernetische Lösungsansteuerung einer experimentellen Forschungsaufgabe. </w:t>
      </w:r>
      <w:r w:rsidRPr="00BF5067">
        <w:rPr>
          <w:lang w:val="en-US"/>
        </w:rPr>
        <w:t>In Annual Conference of the WGLR. 1–10.</w:t>
      </w:r>
    </w:p>
    <w:p w14:paraId="57EC95A9" w14:textId="132D030E" w:rsidR="00261362" w:rsidRPr="00BF5067" w:rsidRDefault="00261362" w:rsidP="00795280">
      <w:pPr>
        <w:pStyle w:val="LiteraturverzeichnisAbsatz"/>
        <w:jc w:val="left"/>
        <w:rPr>
          <w:lang w:val="en-US"/>
        </w:rPr>
      </w:pPr>
      <w:proofErr w:type="spellStart"/>
      <w:r w:rsidRPr="00BF5067">
        <w:rPr>
          <w:lang w:val="en-US"/>
        </w:rPr>
        <w:t>Ropke</w:t>
      </w:r>
      <w:proofErr w:type="spellEnd"/>
      <w:r w:rsidRPr="00BF5067">
        <w:rPr>
          <w:lang w:val="en-US"/>
        </w:rPr>
        <w:t>, S. (2005). Heuristic and exact algorithms for vehicle routing problems. Ph. D. thesis, University of Copenhagen</w:t>
      </w:r>
      <w:r w:rsidR="00795280">
        <w:rPr>
          <w:lang w:val="en-US"/>
        </w:rPr>
        <w:t xml:space="preserve">. </w:t>
      </w:r>
      <w:hyperlink r:id="rId22" w:history="1">
        <w:r w:rsidR="00795280" w:rsidRPr="00175721">
          <w:rPr>
            <w:rStyle w:val="Hyperlink"/>
            <w:lang w:val="en-US"/>
          </w:rPr>
          <w:t>https://backend.orbit.dtu.dk/ws/portalfiles/portal/3155278/Heuristic%20and%20exact%20algorithms%20for%20vehicle%20routing%20problems_Ropke.pdf</w:t>
        </w:r>
      </w:hyperlink>
      <w:r w:rsidR="00795280">
        <w:rPr>
          <w:lang w:val="en-US"/>
        </w:rPr>
        <w:t xml:space="preserve"> </w:t>
      </w:r>
      <w:proofErr w:type="spellStart"/>
      <w:r w:rsidR="00795280">
        <w:rPr>
          <w:lang w:val="en-US"/>
        </w:rPr>
        <w:t>Zuletzt</w:t>
      </w:r>
      <w:proofErr w:type="spellEnd"/>
      <w:r w:rsidR="00795280">
        <w:rPr>
          <w:lang w:val="en-US"/>
        </w:rPr>
        <w:t xml:space="preserve"> </w:t>
      </w:r>
      <w:proofErr w:type="spellStart"/>
      <w:r w:rsidR="00795280">
        <w:rPr>
          <w:lang w:val="en-US"/>
        </w:rPr>
        <w:t>aufgerufen</w:t>
      </w:r>
      <w:proofErr w:type="spellEnd"/>
      <w:r w:rsidR="00795280">
        <w:rPr>
          <w:lang w:val="en-US"/>
        </w:rPr>
        <w:t>: 23.04.2026</w:t>
      </w:r>
    </w:p>
    <w:p w14:paraId="2A365308" w14:textId="03B72993" w:rsidR="00174EF3" w:rsidRPr="00795280" w:rsidRDefault="00261362" w:rsidP="00174EF3">
      <w:pPr>
        <w:pStyle w:val="LiteraturverzeichnisAbsatz"/>
        <w:rPr>
          <w:lang w:val="en-US"/>
        </w:rPr>
      </w:pPr>
      <w:proofErr w:type="spellStart"/>
      <w:r w:rsidRPr="00BF5067">
        <w:rPr>
          <w:lang w:val="en-US"/>
        </w:rPr>
        <w:t>Taillard</w:t>
      </w:r>
      <w:proofErr w:type="spellEnd"/>
      <w:r w:rsidRPr="00BF5067">
        <w:rPr>
          <w:lang w:val="en-US"/>
        </w:rPr>
        <w:t>, E. D., S. Voß (2002). POPMUSIC – Partial Optimization Metaheuristic under Special Intensification Conditions. In Celso C. Ribeiro, Pierre Hansen (</w:t>
      </w:r>
      <w:proofErr w:type="spellStart"/>
      <w:r w:rsidRPr="00BF5067">
        <w:rPr>
          <w:lang w:val="en-US"/>
        </w:rPr>
        <w:t>Hrsg</w:t>
      </w:r>
      <w:proofErr w:type="spellEnd"/>
      <w:r w:rsidRPr="00BF5067">
        <w:rPr>
          <w:lang w:val="en-US"/>
        </w:rPr>
        <w:t xml:space="preserve">.), Essays and Surveys in Metaheuristics, 613–629. </w:t>
      </w:r>
      <w:r w:rsidR="00F6364F">
        <w:t>Kluwer, New York</w:t>
      </w:r>
      <w:r w:rsidRPr="00F6364F">
        <w:t>, USA.</w:t>
      </w:r>
      <w:r w:rsidR="00795280">
        <w:t xml:space="preserve"> DOI: </w:t>
      </w:r>
      <w:r w:rsidR="00795280" w:rsidRPr="00795280">
        <w:rPr>
          <w:lang w:val="en-US"/>
        </w:rPr>
        <w:t>10.1007/978-1-4615-1507-4_27</w:t>
      </w:r>
    </w:p>
    <w:bookmarkEnd w:id="48"/>
    <w:p w14:paraId="011C1D32" w14:textId="77777777" w:rsidR="00174EF3" w:rsidRPr="00F6364F" w:rsidRDefault="00174EF3" w:rsidP="00174EF3">
      <w:pPr>
        <w:spacing w:after="0" w:line="240" w:lineRule="auto"/>
        <w:jc w:val="left"/>
      </w:pPr>
      <w:r>
        <w:br w:type="page"/>
      </w:r>
    </w:p>
    <w:p w14:paraId="2E98BEFD" w14:textId="77777777" w:rsidR="002A02C2" w:rsidRPr="0079281C" w:rsidRDefault="002A02C2" w:rsidP="0040306A">
      <w:pPr>
        <w:pStyle w:val="berschrift2"/>
      </w:pPr>
      <w:bookmarkStart w:id="49" w:name="_Toc227842464"/>
      <w:r w:rsidRPr="0079281C">
        <w:lastRenderedPageBreak/>
        <w:t>Eidesstattliche Versicherung</w:t>
      </w:r>
      <w:r w:rsidR="00851820">
        <w:t xml:space="preserve"> (Nicht beim Exposé)</w:t>
      </w:r>
      <w:bookmarkEnd w:id="49"/>
    </w:p>
    <w:p w14:paraId="34E3AFC0" w14:textId="77777777" w:rsidR="002A02C2" w:rsidRPr="00B82E52" w:rsidRDefault="002A02C2" w:rsidP="0079281C">
      <w:r w:rsidRPr="00B82E52">
        <w:t>Hiermit versichere ich an Eides statt, dass ich die vorliegende Arbeit im Studiengang Wirtschaftsinformatik selbstständig verfasst und keine anderen als die angegebenen Hilfsmittel – insbesondere keine im Quellenverzeichnis nicht benannten Internet-Quellen – benutzt habe. Alle Stellen, die wörtlich oder sinngemäß aus Veröffentlichungen entnommen wurden, sind als solche kenntlich gemacht. Ich versichere weiterhin, dass ich die Arbeit vorher nicht in einem anderen Prüfungsverfahren eingereicht habe und die eingereichte schriftliche Fassung der auf dem elektronischen Speichermedium entspricht.</w:t>
      </w:r>
    </w:p>
    <w:p w14:paraId="1DDA34CD" w14:textId="77777777" w:rsidR="002A02C2" w:rsidRPr="00B82E52" w:rsidRDefault="002A02C2" w:rsidP="0079281C"/>
    <w:p w14:paraId="572868B6" w14:textId="77777777" w:rsidR="002A02C2" w:rsidRPr="00B82E52" w:rsidRDefault="002A02C2" w:rsidP="0079281C"/>
    <w:p w14:paraId="4445F435" w14:textId="77777777" w:rsidR="002A02C2" w:rsidRPr="00B82E52" w:rsidRDefault="002A02C2" w:rsidP="0079281C"/>
    <w:p w14:paraId="4AB66E91" w14:textId="77777777" w:rsidR="00631875" w:rsidRPr="00B82E52" w:rsidRDefault="002A02C2" w:rsidP="00834A24">
      <w:r w:rsidRPr="00B82E52">
        <w:t>Hamburg, den ____________________</w:t>
      </w:r>
      <w:r w:rsidR="00422783">
        <w:tab/>
      </w:r>
      <w:proofErr w:type="gramStart"/>
      <w:r w:rsidRPr="00B82E52">
        <w:t>Unterschrift:_</w:t>
      </w:r>
      <w:proofErr w:type="gramEnd"/>
      <w:r w:rsidRPr="00B82E52">
        <w:t>__________________________</w:t>
      </w:r>
    </w:p>
    <w:sectPr w:rsidR="00631875" w:rsidRPr="00B82E52" w:rsidSect="00261362">
      <w:headerReference w:type="first" r:id="rId23"/>
      <w:pgSz w:w="11900" w:h="16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1F7EA" w14:textId="77777777" w:rsidR="00B0218A" w:rsidRDefault="00B0218A" w:rsidP="006F0FED">
      <w:r>
        <w:separator/>
      </w:r>
    </w:p>
  </w:endnote>
  <w:endnote w:type="continuationSeparator" w:id="0">
    <w:p w14:paraId="702E3C10" w14:textId="77777777" w:rsidR="00B0218A" w:rsidRDefault="00B0218A" w:rsidP="006F0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858CF" w14:textId="77777777" w:rsidR="00BF5067" w:rsidRDefault="00BF50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DC353" w14:textId="77777777" w:rsidR="00BF5067" w:rsidRDefault="00BF506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C6083" w14:textId="77777777" w:rsidR="00BF5067" w:rsidRDefault="00BF506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9F5A6" w14:textId="77777777" w:rsidR="00B0218A" w:rsidRDefault="00B0218A" w:rsidP="006F0FED">
      <w:r>
        <w:separator/>
      </w:r>
    </w:p>
  </w:footnote>
  <w:footnote w:type="continuationSeparator" w:id="0">
    <w:p w14:paraId="215A99E1" w14:textId="77777777" w:rsidR="00B0218A" w:rsidRDefault="00B0218A" w:rsidP="006F0F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730C0" w14:textId="77777777" w:rsidR="00A51544" w:rsidRDefault="00B0218A" w:rsidP="00A51544">
    <w:pPr>
      <w:pStyle w:val="Kopfzeile"/>
      <w:jc w:val="left"/>
    </w:pPr>
    <w:fldSimple w:instr=" STYLEREF  &quot;Überschrift 1&quot;  \* MERGEFORMAT ">
      <w:r w:rsidR="00BF5067">
        <w:rPr>
          <w:noProof/>
        </w:rPr>
        <w:t>Inhaltsverzeichnis</w:t>
      </w:r>
    </w:fldSimple>
    <w:r w:rsidR="00422783">
      <w:rPr>
        <w:noProof/>
      </w:rPr>
      <mc:AlternateContent>
        <mc:Choice Requires="wps">
          <w:drawing>
            <wp:anchor distT="0" distB="0" distL="114300" distR="114300" simplePos="0" relativeHeight="251658240" behindDoc="0" locked="0" layoutInCell="1" allowOverlap="1" wp14:anchorId="1222552C" wp14:editId="4A2A30F5">
              <wp:simplePos x="0" y="0"/>
              <wp:positionH relativeFrom="column">
                <wp:posOffset>-76200</wp:posOffset>
              </wp:positionH>
              <wp:positionV relativeFrom="paragraph">
                <wp:posOffset>201295</wp:posOffset>
              </wp:positionV>
              <wp:extent cx="6096000" cy="0"/>
              <wp:effectExtent l="9525" t="10795" r="9525" b="8255"/>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ACB1A5" id="_x0000_t32" coordsize="21600,21600" o:spt="32" o:oned="t" path="m,l21600,21600e" filled="f">
              <v:path arrowok="t" fillok="f" o:connecttype="none"/>
              <o:lock v:ext="edit" shapetype="t"/>
            </v:shapetype>
            <v:shape id="AutoShape 7" o:spid="_x0000_s1026" type="#_x0000_t32" style="position:absolute;margin-left:-6pt;margin-top:15.85pt;width:480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UY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"/>
          </w:pict>
        </mc:Fallback>
      </mc:AlternateContent>
    </w:r>
    <w:bookmarkStart w:id="1" w:name="_Toc54261417"/>
    <w:r w:rsidR="00A51544">
      <w:tab/>
    </w:r>
    <w:r w:rsidR="00A51544">
      <w:tab/>
    </w:r>
    <w:r w:rsidR="00A51544">
      <w:fldChar w:fldCharType="begin"/>
    </w:r>
    <w:r w:rsidR="00A51544">
      <w:instrText>PAGE   \* MERGEFORMAT</w:instrText>
    </w:r>
    <w:r w:rsidR="00A51544">
      <w:fldChar w:fldCharType="separate"/>
    </w:r>
    <w:r w:rsidR="00BF5067">
      <w:rPr>
        <w:noProof/>
      </w:rPr>
      <w:t>ii</w:t>
    </w:r>
    <w:r w:rsidR="00A51544">
      <w:fldChar w:fldCharType="end"/>
    </w:r>
  </w:p>
  <w:bookmarkEnd w:id="1"/>
  <w:p w14:paraId="7BA5FFED" w14:textId="77777777" w:rsidR="006510CB" w:rsidRPr="006510CB" w:rsidRDefault="006510CB" w:rsidP="006510C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5D25D" w14:textId="77777777" w:rsidR="00F77A29" w:rsidRDefault="00F77A29">
    <w:pPr>
      <w:pStyle w:val="Kopfzeile"/>
    </w:pPr>
  </w:p>
  <w:p w14:paraId="38C3E70B" w14:textId="77777777" w:rsidR="00F77A29" w:rsidRDefault="00F77A29">
    <w:pPr>
      <w:pStyle w:val="Kopfzeile"/>
    </w:pPr>
  </w:p>
  <w:p w14:paraId="4E835FBF" w14:textId="77777777" w:rsidR="00F77A29" w:rsidRDefault="00422783">
    <w:pPr>
      <w:pStyle w:val="Kopfzeile"/>
    </w:pPr>
    <w:r>
      <w:rPr>
        <w:noProof/>
      </w:rPr>
      <w:drawing>
        <wp:anchor distT="0" distB="0" distL="114300" distR="114300" simplePos="0" relativeHeight="251659264" behindDoc="0" locked="0" layoutInCell="1" allowOverlap="1" wp14:anchorId="4FA4F4C7" wp14:editId="064F64F7">
          <wp:simplePos x="0" y="0"/>
          <wp:positionH relativeFrom="page">
            <wp:posOffset>828040</wp:posOffset>
          </wp:positionH>
          <wp:positionV relativeFrom="page">
            <wp:posOffset>828040</wp:posOffset>
          </wp:positionV>
          <wp:extent cx="2368550" cy="770255"/>
          <wp:effectExtent l="0" t="0" r="0" b="0"/>
          <wp:wrapNone/>
          <wp:docPr id="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8550" cy="770255"/>
                  </a:xfrm>
                  <a:prstGeom prst="rect">
                    <a:avLst/>
                  </a:prstGeom>
                  <a:noFill/>
                </pic:spPr>
              </pic:pic>
            </a:graphicData>
          </a:graphic>
          <wp14:sizeRelH relativeFrom="margin">
            <wp14:pctWidth>0</wp14:pctWidth>
          </wp14:sizeRelH>
          <wp14:sizeRelV relativeFrom="margin">
            <wp14:pctHeight>0</wp14:pctHeight>
          </wp14:sizeRelV>
        </wp:anchor>
      </w:drawing>
    </w:r>
  </w:p>
  <w:p w14:paraId="20FCF88E" w14:textId="77777777" w:rsidR="00F77A29" w:rsidRDefault="00F77A29">
    <w:pPr>
      <w:pStyle w:val="Kopfzeile"/>
    </w:pPr>
  </w:p>
  <w:p w14:paraId="23D83515" w14:textId="77777777" w:rsidR="00F77A29" w:rsidRDefault="00F77A29">
    <w:pPr>
      <w:pStyle w:val="Kopfzeile"/>
    </w:pPr>
  </w:p>
  <w:p w14:paraId="387923C5" w14:textId="77777777" w:rsidR="00F77A29" w:rsidRDefault="00F77A2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056F8" w14:textId="77777777" w:rsidR="00BF5067" w:rsidRDefault="00BF5067">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00258" w14:textId="77777777" w:rsidR="00BF5067" w:rsidRDefault="00BF5067">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E7AB5" w14:textId="1E181732" w:rsidR="00104333" w:rsidRDefault="00AE517B" w:rsidP="00104333">
    <w:pPr>
      <w:pStyle w:val="Kopfzeile"/>
      <w:jc w:val="left"/>
    </w:pPr>
    <w:r>
      <w:fldChar w:fldCharType="begin"/>
    </w:r>
    <w:r>
      <w:instrText xml:space="preserve"> STYLEREF  "Überschrift 1"  \* MERGEFORMAT </w:instrText>
    </w:r>
    <w:r>
      <w:fldChar w:fldCharType="separate"/>
    </w:r>
    <w:r>
      <w:rPr>
        <w:noProof/>
      </w:rPr>
      <w:t>Inhaltsverzeichnis</w:t>
    </w:r>
    <w:r>
      <w:rPr>
        <w:noProof/>
      </w:rPr>
      <w:fldChar w:fldCharType="end"/>
    </w:r>
    <w:r w:rsidR="00422783">
      <w:rPr>
        <w:noProof/>
      </w:rPr>
      <mc:AlternateContent>
        <mc:Choice Requires="wps">
          <w:drawing>
            <wp:anchor distT="0" distB="0" distL="114300" distR="114300" simplePos="0" relativeHeight="251661312" behindDoc="0" locked="0" layoutInCell="1" allowOverlap="1" wp14:anchorId="2EE11612" wp14:editId="0C188F2D">
              <wp:simplePos x="0" y="0"/>
              <wp:positionH relativeFrom="column">
                <wp:posOffset>-76200</wp:posOffset>
              </wp:positionH>
              <wp:positionV relativeFrom="paragraph">
                <wp:posOffset>201295</wp:posOffset>
              </wp:positionV>
              <wp:extent cx="6096000" cy="0"/>
              <wp:effectExtent l="9525" t="10795" r="9525" b="8255"/>
              <wp:wrapNone/>
              <wp:docPr id="1"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5E4126" id="_x0000_t32" coordsize="21600,21600" o:spt="32" o:oned="t" path="m,l21600,21600e" filled="f">
              <v:path arrowok="t" fillok="f" o:connecttype="none"/>
              <o:lock v:ext="edit" shapetype="t"/>
            </v:shapetype>
            <v:shape id="AutoShape 12" o:spid="_x0000_s1026" type="#_x0000_t32" style="position:absolute;margin-left:-6pt;margin-top:15.85pt;width:480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"/>
          </w:pict>
        </mc:Fallback>
      </mc:AlternateContent>
    </w:r>
    <w:r w:rsidR="00104333">
      <w:tab/>
    </w:r>
    <w:r w:rsidR="00104333">
      <w:tab/>
    </w:r>
    <w:r w:rsidR="00104333">
      <w:fldChar w:fldCharType="begin"/>
    </w:r>
    <w:r w:rsidR="00104333">
      <w:instrText>PAGE   \* MERGEFORMAT</w:instrText>
    </w:r>
    <w:r w:rsidR="00104333">
      <w:fldChar w:fldCharType="separate"/>
    </w:r>
    <w:r w:rsidR="009155D0">
      <w:rPr>
        <w:noProof/>
      </w:rPr>
      <w:t>i</w:t>
    </w:r>
    <w:r w:rsidR="00104333">
      <w:fldChar w:fldCharType="end"/>
    </w:r>
  </w:p>
  <w:p w14:paraId="48B62455" w14:textId="77777777" w:rsidR="00104333" w:rsidRPr="00104333" w:rsidRDefault="00104333" w:rsidP="00104333">
    <w:pPr>
      <w:pStyle w:val="Kopfzeil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95870" w14:textId="048F16C7" w:rsidR="00D81B2F" w:rsidRDefault="00B0218A" w:rsidP="00BB03F0">
    <w:pPr>
      <w:pStyle w:val="Kopfzeile"/>
      <w:pBdr>
        <w:bottom w:val="single" w:sz="12" w:space="0" w:color="auto"/>
      </w:pBdr>
      <w:tabs>
        <w:tab w:val="clear" w:pos="9406"/>
        <w:tab w:val="right" w:pos="8931"/>
      </w:tabs>
      <w:jc w:val="right"/>
    </w:pPr>
    <w:fldSimple w:instr=" STYLEREF  &quot;Überschrift 1&quot;  \* MERGEFORMAT ">
      <w:r w:rsidR="00AE517B">
        <w:rPr>
          <w:noProof/>
        </w:rPr>
        <w:t>Allgemeine Hinweise zum Exposé</w:t>
      </w:r>
    </w:fldSimple>
    <w:r w:rsidR="00D81B2F" w:rsidRPr="007B2E18">
      <w:tab/>
    </w:r>
    <w:r w:rsidR="00D81B2F" w:rsidRPr="007B2E18">
      <w:tab/>
    </w:r>
    <w:r w:rsidR="00D81B2F" w:rsidRPr="007B2E18">
      <w:fldChar w:fldCharType="begin"/>
    </w:r>
    <w:r w:rsidR="00D81B2F" w:rsidRPr="007B2E18">
      <w:instrText>PAGE   \* MERGEFORMAT</w:instrText>
    </w:r>
    <w:r w:rsidR="00D81B2F" w:rsidRPr="007B2E18">
      <w:fldChar w:fldCharType="separate"/>
    </w:r>
    <w:r w:rsidR="00AE7A6B">
      <w:rPr>
        <w:noProof/>
      </w:rPr>
      <w:t>1</w:t>
    </w:r>
    <w:r w:rsidR="00D81B2F" w:rsidRPr="007B2E18">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32C7F"/>
    <w:multiLevelType w:val="hybridMultilevel"/>
    <w:tmpl w:val="662E7980"/>
    <w:lvl w:ilvl="0" w:tplc="96C6A59E">
      <w:start w:val="1"/>
      <w:numFmt w:val="bullet"/>
      <w:pStyle w:val="Listenabsatz"/>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 w15:restartNumberingAfterBreak="0">
    <w:nsid w:val="06D13FCF"/>
    <w:multiLevelType w:val="hybridMultilevel"/>
    <w:tmpl w:val="4A8AF9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AB1473E"/>
    <w:multiLevelType w:val="multilevel"/>
    <w:tmpl w:val="20ACC57A"/>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3" w15:restartNumberingAfterBreak="0">
    <w:nsid w:val="3F445857"/>
    <w:multiLevelType w:val="hybridMultilevel"/>
    <w:tmpl w:val="328C969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685288F"/>
    <w:multiLevelType w:val="hybridMultilevel"/>
    <w:tmpl w:val="11F07D7E"/>
    <w:lvl w:ilvl="0" w:tplc="7FA201E2">
      <w:start w:val="1"/>
      <w:numFmt w:val="bullet"/>
      <w:pStyle w:val="GrundtextAufzhlung"/>
      <w:lvlText w:val=""/>
      <w:lvlJc w:val="left"/>
      <w:pPr>
        <w:tabs>
          <w:tab w:val="num" w:pos="360"/>
        </w:tabs>
        <w:ind w:left="357" w:hanging="357"/>
      </w:pPr>
      <w:rPr>
        <w:rFonts w:ascii="Symbol" w:hAnsi="Symbol" w:hint="default"/>
        <w:sz w:val="24"/>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B1B6AC0"/>
    <w:multiLevelType w:val="hybridMultilevel"/>
    <w:tmpl w:val="4166670E"/>
    <w:lvl w:ilvl="0" w:tplc="E5DE2068">
      <w:start w:val="1"/>
      <w:numFmt w:val="lowerLetter"/>
      <w:pStyle w:val="nummerierterListenabsatz"/>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5C7E04C2"/>
    <w:multiLevelType w:val="hybridMultilevel"/>
    <w:tmpl w:val="78AA998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349321D"/>
    <w:multiLevelType w:val="hybridMultilevel"/>
    <w:tmpl w:val="A802D796"/>
    <w:lvl w:ilvl="0" w:tplc="F588FDCA">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6"/>
  </w:num>
  <w:num w:numId="2">
    <w:abstractNumId w:val="3"/>
  </w:num>
  <w:num w:numId="3">
    <w:abstractNumId w:val="1"/>
  </w:num>
  <w:num w:numId="4">
    <w:abstractNumId w:val="4"/>
  </w:num>
  <w:num w:numId="5">
    <w:abstractNumId w:val="0"/>
  </w:num>
  <w:num w:numId="6">
    <w:abstractNumId w:val="5"/>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64" w:dllVersion="6" w:nlCheck="1" w:checkStyle="0"/>
  <w:activeWritingStyle w:appName="MSWord" w:lang="de-DE" w:vendorID="64" w:dllVersion="6" w:nlCheck="1" w:checkStyle="0"/>
  <w:activeWritingStyle w:appName="MSWord" w:lang="en-US" w:vendorID="64" w:dllVersion="6" w:nlCheck="1" w:checkStyle="0"/>
  <w:activeWritingStyle w:appName="MSWord" w:lang="fr-FR" w:vendorID="64" w:dllVersion="6" w:nlCheck="1" w:checkStyle="0"/>
  <w:activeWritingStyle w:appName="MSWord" w:lang="fr-FR" w:vendorID="64" w:dllVersion="4096" w:nlCheck="1" w:checkStyle="0"/>
  <w:activeWritingStyle w:appName="MSWord" w:lang="de-DE" w:vendorID="64" w:dllVersion="4096" w:nlCheck="1" w:checkStyle="0"/>
  <w:activeWritingStyle w:appName="MSWord" w:lang="en-US" w:vendorID="64" w:dllVersion="4096" w:nlCheck="1" w:checkStyle="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FED"/>
    <w:rsid w:val="0001346A"/>
    <w:rsid w:val="0001399F"/>
    <w:rsid w:val="00023C4A"/>
    <w:rsid w:val="00027285"/>
    <w:rsid w:val="000540BB"/>
    <w:rsid w:val="00064007"/>
    <w:rsid w:val="00082A23"/>
    <w:rsid w:val="0009358E"/>
    <w:rsid w:val="000B3C8D"/>
    <w:rsid w:val="000C6503"/>
    <w:rsid w:val="00104333"/>
    <w:rsid w:val="001113B3"/>
    <w:rsid w:val="001455FC"/>
    <w:rsid w:val="00157AC3"/>
    <w:rsid w:val="00174EF3"/>
    <w:rsid w:val="0018162A"/>
    <w:rsid w:val="001860EF"/>
    <w:rsid w:val="001964A7"/>
    <w:rsid w:val="001A7015"/>
    <w:rsid w:val="001C1E75"/>
    <w:rsid w:val="00216327"/>
    <w:rsid w:val="00223B10"/>
    <w:rsid w:val="00231615"/>
    <w:rsid w:val="00244A3F"/>
    <w:rsid w:val="00244D06"/>
    <w:rsid w:val="00261362"/>
    <w:rsid w:val="00271CED"/>
    <w:rsid w:val="00276CE6"/>
    <w:rsid w:val="002A02C2"/>
    <w:rsid w:val="002B4943"/>
    <w:rsid w:val="002B684E"/>
    <w:rsid w:val="002D137B"/>
    <w:rsid w:val="002D3A01"/>
    <w:rsid w:val="002D485C"/>
    <w:rsid w:val="00316537"/>
    <w:rsid w:val="0032595D"/>
    <w:rsid w:val="00375321"/>
    <w:rsid w:val="00382E87"/>
    <w:rsid w:val="003D3CB1"/>
    <w:rsid w:val="003E798D"/>
    <w:rsid w:val="0040306A"/>
    <w:rsid w:val="00422783"/>
    <w:rsid w:val="00424515"/>
    <w:rsid w:val="00437B97"/>
    <w:rsid w:val="00456368"/>
    <w:rsid w:val="004748DA"/>
    <w:rsid w:val="00491221"/>
    <w:rsid w:val="004A13FD"/>
    <w:rsid w:val="004B6EC1"/>
    <w:rsid w:val="004E67C5"/>
    <w:rsid w:val="004F356A"/>
    <w:rsid w:val="00515C51"/>
    <w:rsid w:val="00517936"/>
    <w:rsid w:val="00550B6E"/>
    <w:rsid w:val="0055706D"/>
    <w:rsid w:val="005B188F"/>
    <w:rsid w:val="005B67A7"/>
    <w:rsid w:val="005F440C"/>
    <w:rsid w:val="005F651B"/>
    <w:rsid w:val="006124BE"/>
    <w:rsid w:val="00616155"/>
    <w:rsid w:val="00631875"/>
    <w:rsid w:val="00650B30"/>
    <w:rsid w:val="006510CB"/>
    <w:rsid w:val="0068648F"/>
    <w:rsid w:val="00693DD0"/>
    <w:rsid w:val="00694D65"/>
    <w:rsid w:val="006B7407"/>
    <w:rsid w:val="006D3340"/>
    <w:rsid w:val="006D7E74"/>
    <w:rsid w:val="006D7F66"/>
    <w:rsid w:val="006E38CF"/>
    <w:rsid w:val="006F0FED"/>
    <w:rsid w:val="00706236"/>
    <w:rsid w:val="00730486"/>
    <w:rsid w:val="00744273"/>
    <w:rsid w:val="007551D8"/>
    <w:rsid w:val="00770D6A"/>
    <w:rsid w:val="00785CCE"/>
    <w:rsid w:val="0079281C"/>
    <w:rsid w:val="00795280"/>
    <w:rsid w:val="007A7B94"/>
    <w:rsid w:val="007B2E18"/>
    <w:rsid w:val="007B36B8"/>
    <w:rsid w:val="007B7236"/>
    <w:rsid w:val="007C3937"/>
    <w:rsid w:val="00810BED"/>
    <w:rsid w:val="00815EFF"/>
    <w:rsid w:val="008269BA"/>
    <w:rsid w:val="00834A24"/>
    <w:rsid w:val="00851820"/>
    <w:rsid w:val="00872D42"/>
    <w:rsid w:val="00873F39"/>
    <w:rsid w:val="008B3ED1"/>
    <w:rsid w:val="008D3F80"/>
    <w:rsid w:val="008E42F9"/>
    <w:rsid w:val="009155D0"/>
    <w:rsid w:val="00937E22"/>
    <w:rsid w:val="00942860"/>
    <w:rsid w:val="0098039C"/>
    <w:rsid w:val="0099336E"/>
    <w:rsid w:val="009A33DF"/>
    <w:rsid w:val="009D4D86"/>
    <w:rsid w:val="009E7BCB"/>
    <w:rsid w:val="00A0553A"/>
    <w:rsid w:val="00A20708"/>
    <w:rsid w:val="00A27D95"/>
    <w:rsid w:val="00A51544"/>
    <w:rsid w:val="00AB0A0B"/>
    <w:rsid w:val="00AE517B"/>
    <w:rsid w:val="00AE7A6B"/>
    <w:rsid w:val="00AF0E80"/>
    <w:rsid w:val="00B0218A"/>
    <w:rsid w:val="00B3384F"/>
    <w:rsid w:val="00B51884"/>
    <w:rsid w:val="00B82E52"/>
    <w:rsid w:val="00B8591D"/>
    <w:rsid w:val="00BA4DA4"/>
    <w:rsid w:val="00BB03F0"/>
    <w:rsid w:val="00BF5067"/>
    <w:rsid w:val="00C03A9D"/>
    <w:rsid w:val="00C36011"/>
    <w:rsid w:val="00C665C6"/>
    <w:rsid w:val="00C76106"/>
    <w:rsid w:val="00CF157A"/>
    <w:rsid w:val="00D21DE8"/>
    <w:rsid w:val="00D5483F"/>
    <w:rsid w:val="00D6342A"/>
    <w:rsid w:val="00D766C7"/>
    <w:rsid w:val="00D81B2F"/>
    <w:rsid w:val="00DA2921"/>
    <w:rsid w:val="00DB736F"/>
    <w:rsid w:val="00DD287E"/>
    <w:rsid w:val="00DD71C3"/>
    <w:rsid w:val="00DE3A65"/>
    <w:rsid w:val="00E0004A"/>
    <w:rsid w:val="00E65FB7"/>
    <w:rsid w:val="00E72743"/>
    <w:rsid w:val="00E96039"/>
    <w:rsid w:val="00EF16A1"/>
    <w:rsid w:val="00F07E3C"/>
    <w:rsid w:val="00F20BAF"/>
    <w:rsid w:val="00F226E4"/>
    <w:rsid w:val="00F3146F"/>
    <w:rsid w:val="00F4510E"/>
    <w:rsid w:val="00F6364F"/>
    <w:rsid w:val="00F646F4"/>
    <w:rsid w:val="00F77A29"/>
    <w:rsid w:val="00F87CAE"/>
    <w:rsid w:val="00FB00FC"/>
    <w:rsid w:val="00FB47A3"/>
    <w:rsid w:val="00FF3307"/>
    <w:rsid w:val="00FF3BC1"/>
    <w:rsid w:val="00FF474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83C490A"/>
  <w15:docId w15:val="{F5A53B5F-2E8A-493B-AAE5-3A91174FB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3ED1"/>
    <w:pPr>
      <w:spacing w:after="120" w:line="300" w:lineRule="auto"/>
      <w:jc w:val="both"/>
    </w:pPr>
    <w:rPr>
      <w:rFonts w:ascii="Calibri" w:hAnsi="Calibri"/>
      <w:sz w:val="24"/>
      <w:szCs w:val="24"/>
    </w:rPr>
  </w:style>
  <w:style w:type="paragraph" w:styleId="berschrift1">
    <w:name w:val="heading 1"/>
    <w:basedOn w:val="Standard"/>
    <w:next w:val="Standard"/>
    <w:link w:val="berschrift1Zchn"/>
    <w:uiPriority w:val="9"/>
    <w:qFormat/>
    <w:rsid w:val="00027285"/>
    <w:pPr>
      <w:keepNext/>
      <w:pageBreakBefore/>
      <w:numPr>
        <w:numId w:val="8"/>
      </w:numPr>
      <w:spacing w:before="240"/>
      <w:outlineLvl w:val="0"/>
    </w:pPr>
    <w:rPr>
      <w:rFonts w:eastAsia="Times New Roman"/>
      <w:b/>
      <w:bCs/>
      <w:kern w:val="32"/>
      <w:sz w:val="32"/>
      <w:szCs w:val="32"/>
    </w:rPr>
  </w:style>
  <w:style w:type="paragraph" w:styleId="berschrift2">
    <w:name w:val="heading 2"/>
    <w:basedOn w:val="Standard"/>
    <w:next w:val="Standard"/>
    <w:link w:val="berschrift2Zchn"/>
    <w:uiPriority w:val="9"/>
    <w:unhideWhenUsed/>
    <w:qFormat/>
    <w:rsid w:val="004B6EC1"/>
    <w:pPr>
      <w:keepNext/>
      <w:numPr>
        <w:ilvl w:val="1"/>
        <w:numId w:val="8"/>
      </w:numPr>
      <w:spacing w:before="240"/>
      <w:outlineLvl w:val="1"/>
    </w:pPr>
    <w:rPr>
      <w:rFonts w:eastAsia="Times New Roman"/>
      <w:b/>
      <w:bCs/>
      <w:iCs/>
      <w:sz w:val="28"/>
      <w:szCs w:val="28"/>
    </w:rPr>
  </w:style>
  <w:style w:type="paragraph" w:styleId="berschrift3">
    <w:name w:val="heading 3"/>
    <w:basedOn w:val="Standard"/>
    <w:next w:val="Standard"/>
    <w:link w:val="berschrift3Zchn"/>
    <w:uiPriority w:val="9"/>
    <w:unhideWhenUsed/>
    <w:qFormat/>
    <w:rsid w:val="004B6EC1"/>
    <w:pPr>
      <w:keepNext/>
      <w:numPr>
        <w:ilvl w:val="2"/>
        <w:numId w:val="8"/>
      </w:numPr>
      <w:spacing w:before="240" w:after="60"/>
      <w:outlineLvl w:val="2"/>
    </w:pPr>
    <w:rPr>
      <w:rFonts w:eastAsia="Times New Roman"/>
      <w:b/>
      <w:bCs/>
      <w:sz w:val="26"/>
      <w:szCs w:val="26"/>
    </w:rPr>
  </w:style>
  <w:style w:type="paragraph" w:styleId="berschrift4">
    <w:name w:val="heading 4"/>
    <w:basedOn w:val="Standard"/>
    <w:next w:val="Standard"/>
    <w:link w:val="berschrift4Zchn"/>
    <w:uiPriority w:val="9"/>
    <w:unhideWhenUsed/>
    <w:qFormat/>
    <w:rsid w:val="00AE7A6B"/>
    <w:pPr>
      <w:keepNext/>
      <w:numPr>
        <w:ilvl w:val="3"/>
        <w:numId w:val="8"/>
      </w:numPr>
      <w:spacing w:before="240"/>
      <w:outlineLvl w:val="3"/>
    </w:pPr>
    <w:rPr>
      <w:rFonts w:eastAsia="Times New Roman"/>
      <w:b/>
      <w:bCs/>
      <w:szCs w:val="28"/>
    </w:rPr>
  </w:style>
  <w:style w:type="paragraph" w:styleId="berschrift5">
    <w:name w:val="heading 5"/>
    <w:basedOn w:val="Standard"/>
    <w:next w:val="Standard"/>
    <w:link w:val="berschrift5Zchn"/>
    <w:uiPriority w:val="9"/>
    <w:unhideWhenUsed/>
    <w:qFormat/>
    <w:rsid w:val="00AE7A6B"/>
    <w:pPr>
      <w:numPr>
        <w:ilvl w:val="4"/>
        <w:numId w:val="8"/>
      </w:numPr>
      <w:spacing w:before="240" w:after="60"/>
      <w:outlineLvl w:val="4"/>
    </w:pPr>
    <w:rPr>
      <w:rFonts w:asciiTheme="minorHAnsi" w:eastAsiaTheme="minorEastAsia" w:hAnsiTheme="minorHAnsi" w:cstheme="minorBidi"/>
      <w:b/>
      <w:bCs/>
      <w:iCs/>
      <w:szCs w:val="26"/>
    </w:rPr>
  </w:style>
  <w:style w:type="paragraph" w:styleId="berschrift6">
    <w:name w:val="heading 6"/>
    <w:basedOn w:val="Standard"/>
    <w:next w:val="Standard"/>
    <w:link w:val="berschrift6Zchn"/>
    <w:uiPriority w:val="9"/>
    <w:unhideWhenUsed/>
    <w:qFormat/>
    <w:rsid w:val="00AE7A6B"/>
    <w:pPr>
      <w:numPr>
        <w:ilvl w:val="5"/>
        <w:numId w:val="8"/>
      </w:numPr>
      <w:spacing w:before="240" w:after="60"/>
      <w:outlineLvl w:val="5"/>
    </w:pPr>
    <w:rPr>
      <w:rFonts w:asciiTheme="minorHAnsi" w:eastAsiaTheme="minorEastAsia" w:hAnsiTheme="minorHAnsi" w:cstheme="minorBidi"/>
      <w:b/>
      <w:bCs/>
      <w:sz w:val="22"/>
      <w:szCs w:val="22"/>
    </w:rPr>
  </w:style>
  <w:style w:type="paragraph" w:styleId="berschrift7">
    <w:name w:val="heading 7"/>
    <w:basedOn w:val="Standard"/>
    <w:next w:val="Standard"/>
    <w:link w:val="berschrift7Zchn"/>
    <w:uiPriority w:val="9"/>
    <w:semiHidden/>
    <w:unhideWhenUsed/>
    <w:qFormat/>
    <w:rsid w:val="00064007"/>
    <w:pPr>
      <w:numPr>
        <w:ilvl w:val="6"/>
        <w:numId w:val="8"/>
      </w:numPr>
      <w:spacing w:before="240" w:after="60"/>
      <w:outlineLvl w:val="6"/>
    </w:pPr>
    <w:rPr>
      <w:rFonts w:asciiTheme="minorHAnsi" w:eastAsiaTheme="minorEastAsia" w:hAnsiTheme="minorHAnsi" w:cstheme="minorBidi"/>
    </w:rPr>
  </w:style>
  <w:style w:type="paragraph" w:styleId="berschrift8">
    <w:name w:val="heading 8"/>
    <w:basedOn w:val="Standard"/>
    <w:next w:val="Standard"/>
    <w:link w:val="berschrift8Zchn"/>
    <w:uiPriority w:val="9"/>
    <w:semiHidden/>
    <w:unhideWhenUsed/>
    <w:qFormat/>
    <w:rsid w:val="00064007"/>
    <w:pPr>
      <w:numPr>
        <w:ilvl w:val="7"/>
        <w:numId w:val="8"/>
      </w:numPr>
      <w:spacing w:before="240" w:after="60"/>
      <w:outlineLvl w:val="7"/>
    </w:pPr>
    <w:rPr>
      <w:rFonts w:asciiTheme="minorHAnsi" w:eastAsiaTheme="minorEastAsia" w:hAnsiTheme="minorHAnsi" w:cstheme="minorBidi"/>
      <w:i/>
      <w:iCs/>
    </w:rPr>
  </w:style>
  <w:style w:type="paragraph" w:styleId="berschrift9">
    <w:name w:val="heading 9"/>
    <w:basedOn w:val="Standard"/>
    <w:next w:val="Standard"/>
    <w:link w:val="berschrift9Zchn"/>
    <w:uiPriority w:val="9"/>
    <w:semiHidden/>
    <w:unhideWhenUsed/>
    <w:qFormat/>
    <w:rsid w:val="00064007"/>
    <w:pPr>
      <w:numPr>
        <w:ilvl w:val="8"/>
        <w:numId w:val="8"/>
      </w:numPr>
      <w:spacing w:before="240" w:after="60"/>
      <w:outlineLvl w:val="8"/>
    </w:pPr>
    <w:rPr>
      <w:rFonts w:asciiTheme="majorHAnsi" w:eastAsiaTheme="majorEastAsia" w:hAnsiTheme="majorHAnsi" w:cstheme="majorBidi"/>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F0FED"/>
    <w:rPr>
      <w:rFonts w:ascii="Lucida Grande" w:hAnsi="Lucida Grande"/>
      <w:sz w:val="18"/>
      <w:szCs w:val="18"/>
    </w:rPr>
  </w:style>
  <w:style w:type="character" w:customStyle="1" w:styleId="SprechblasentextZchn">
    <w:name w:val="Sprechblasentext Zchn"/>
    <w:link w:val="Sprechblasentext"/>
    <w:uiPriority w:val="99"/>
    <w:semiHidden/>
    <w:rsid w:val="006F0FED"/>
    <w:rPr>
      <w:rFonts w:ascii="Lucida Grande" w:hAnsi="Lucida Grande"/>
      <w:sz w:val="18"/>
      <w:szCs w:val="18"/>
    </w:rPr>
  </w:style>
  <w:style w:type="paragraph" w:styleId="Kopfzeile">
    <w:name w:val="header"/>
    <w:basedOn w:val="Standard"/>
    <w:link w:val="KopfzeileZchn"/>
    <w:uiPriority w:val="99"/>
    <w:unhideWhenUsed/>
    <w:qFormat/>
    <w:rsid w:val="00A51544"/>
    <w:pPr>
      <w:tabs>
        <w:tab w:val="center" w:pos="4703"/>
        <w:tab w:val="right" w:pos="9406"/>
      </w:tabs>
      <w:spacing w:after="60"/>
    </w:pPr>
    <w:rPr>
      <w:sz w:val="22"/>
    </w:rPr>
  </w:style>
  <w:style w:type="character" w:customStyle="1" w:styleId="KopfzeileZchn">
    <w:name w:val="Kopfzeile Zchn"/>
    <w:link w:val="Kopfzeile"/>
    <w:uiPriority w:val="99"/>
    <w:rsid w:val="00A51544"/>
    <w:rPr>
      <w:rFonts w:ascii="Calibri" w:hAnsi="Calibri"/>
      <w:sz w:val="22"/>
      <w:szCs w:val="24"/>
    </w:rPr>
  </w:style>
  <w:style w:type="paragraph" w:styleId="Fuzeile">
    <w:name w:val="footer"/>
    <w:basedOn w:val="Standard"/>
    <w:link w:val="FuzeileZchn"/>
    <w:uiPriority w:val="99"/>
    <w:unhideWhenUsed/>
    <w:rsid w:val="006F0FED"/>
    <w:pPr>
      <w:tabs>
        <w:tab w:val="center" w:pos="4703"/>
        <w:tab w:val="right" w:pos="9406"/>
      </w:tabs>
    </w:pPr>
  </w:style>
  <w:style w:type="character" w:customStyle="1" w:styleId="FuzeileZchn">
    <w:name w:val="Fußzeile Zchn"/>
    <w:basedOn w:val="Absatz-Standardschriftart"/>
    <w:link w:val="Fuzeile"/>
    <w:uiPriority w:val="99"/>
    <w:rsid w:val="006F0FED"/>
  </w:style>
  <w:style w:type="table" w:styleId="Tabellenraster">
    <w:name w:val="Table Grid"/>
    <w:basedOn w:val="NormaleTabelle"/>
    <w:uiPriority w:val="59"/>
    <w:rsid w:val="006F0F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haltsverzeichnis">
    <w:name w:val="Inhaltsverzeichnis"/>
    <w:basedOn w:val="Verzeichnis1"/>
    <w:qFormat/>
    <w:rsid w:val="00770D6A"/>
  </w:style>
  <w:style w:type="paragraph" w:styleId="Listenabsatz">
    <w:name w:val="List Paragraph"/>
    <w:basedOn w:val="Standard"/>
    <w:uiPriority w:val="34"/>
    <w:qFormat/>
    <w:rsid w:val="00DA2921"/>
    <w:pPr>
      <w:numPr>
        <w:numId w:val="5"/>
      </w:numPr>
      <w:spacing w:before="60"/>
      <w:ind w:left="397" w:hanging="284"/>
      <w:contextualSpacing/>
    </w:pPr>
  </w:style>
  <w:style w:type="character" w:customStyle="1" w:styleId="berschrift1Zchn">
    <w:name w:val="Überschrift 1 Zchn"/>
    <w:link w:val="berschrift1"/>
    <w:uiPriority w:val="9"/>
    <w:rsid w:val="00027285"/>
    <w:rPr>
      <w:rFonts w:ascii="Calibri" w:eastAsia="Times New Roman" w:hAnsi="Calibri"/>
      <w:b/>
      <w:bCs/>
      <w:kern w:val="32"/>
      <w:sz w:val="32"/>
      <w:szCs w:val="32"/>
    </w:rPr>
  </w:style>
  <w:style w:type="paragraph" w:styleId="Beschriftung">
    <w:name w:val="caption"/>
    <w:basedOn w:val="Standard"/>
    <w:next w:val="Standard"/>
    <w:uiPriority w:val="35"/>
    <w:unhideWhenUsed/>
    <w:qFormat/>
    <w:rsid w:val="00F3146F"/>
    <w:pPr>
      <w:keepLines/>
      <w:spacing w:before="120" w:after="240"/>
    </w:pPr>
    <w:rPr>
      <w:b/>
      <w:bCs/>
      <w:sz w:val="22"/>
      <w:szCs w:val="20"/>
    </w:rPr>
  </w:style>
  <w:style w:type="character" w:customStyle="1" w:styleId="berschrift2Zchn">
    <w:name w:val="Überschrift 2 Zchn"/>
    <w:link w:val="berschrift2"/>
    <w:uiPriority w:val="9"/>
    <w:rsid w:val="004B6EC1"/>
    <w:rPr>
      <w:rFonts w:ascii="Calibri" w:eastAsia="Times New Roman" w:hAnsi="Calibri"/>
      <w:b/>
      <w:bCs/>
      <w:iCs/>
      <w:sz w:val="28"/>
      <w:szCs w:val="28"/>
    </w:rPr>
  </w:style>
  <w:style w:type="character" w:customStyle="1" w:styleId="berschrift3Zchn">
    <w:name w:val="Überschrift 3 Zchn"/>
    <w:link w:val="berschrift3"/>
    <w:uiPriority w:val="9"/>
    <w:rsid w:val="004B6EC1"/>
    <w:rPr>
      <w:rFonts w:ascii="Calibri" w:eastAsia="Times New Roman" w:hAnsi="Calibri"/>
      <w:b/>
      <w:bCs/>
      <w:sz w:val="26"/>
      <w:szCs w:val="26"/>
    </w:rPr>
  </w:style>
  <w:style w:type="paragraph" w:styleId="KeinLeerraum">
    <w:name w:val="No Spacing"/>
    <w:uiPriority w:val="1"/>
    <w:qFormat/>
    <w:rsid w:val="00AF0E80"/>
    <w:rPr>
      <w:sz w:val="24"/>
      <w:szCs w:val="24"/>
      <w:lang w:val="en-US"/>
    </w:rPr>
  </w:style>
  <w:style w:type="paragraph" w:styleId="Inhaltsverzeichnisberschrift">
    <w:name w:val="TOC Heading"/>
    <w:basedOn w:val="berschrift1"/>
    <w:next w:val="Standard"/>
    <w:uiPriority w:val="39"/>
    <w:unhideWhenUsed/>
    <w:qFormat/>
    <w:rsid w:val="00631875"/>
    <w:pPr>
      <w:keepLines/>
      <w:spacing w:after="0" w:line="259" w:lineRule="auto"/>
      <w:outlineLvl w:val="9"/>
    </w:pPr>
    <w:rPr>
      <w:rFonts w:ascii="Calibri Light" w:hAnsi="Calibri Light"/>
      <w:b w:val="0"/>
      <w:bCs w:val="0"/>
      <w:color w:val="2E74B5"/>
      <w:kern w:val="0"/>
    </w:rPr>
  </w:style>
  <w:style w:type="paragraph" w:styleId="Verzeichnis1">
    <w:name w:val="toc 1"/>
    <w:basedOn w:val="Standard"/>
    <w:next w:val="Standard"/>
    <w:link w:val="Verzeichnis1Zchn"/>
    <w:autoRedefine/>
    <w:uiPriority w:val="39"/>
    <w:unhideWhenUsed/>
    <w:qFormat/>
    <w:rsid w:val="00104333"/>
    <w:pPr>
      <w:tabs>
        <w:tab w:val="left" w:pos="284"/>
        <w:tab w:val="right" w:leader="dot" w:pos="9010"/>
      </w:tabs>
      <w:spacing w:before="120" w:after="0"/>
      <w:ind w:left="284" w:hanging="284"/>
      <w:jc w:val="left"/>
    </w:pPr>
    <w:rPr>
      <w:b/>
      <w:bCs/>
      <w:iCs/>
      <w:noProof/>
    </w:rPr>
  </w:style>
  <w:style w:type="paragraph" w:styleId="Verzeichnis2">
    <w:name w:val="toc 2"/>
    <w:basedOn w:val="Standard"/>
    <w:next w:val="Standard"/>
    <w:autoRedefine/>
    <w:uiPriority w:val="39"/>
    <w:unhideWhenUsed/>
    <w:qFormat/>
    <w:rsid w:val="00223B10"/>
    <w:pPr>
      <w:tabs>
        <w:tab w:val="left" w:pos="567"/>
        <w:tab w:val="right" w:leader="dot" w:pos="9010"/>
      </w:tabs>
      <w:spacing w:before="120" w:after="0"/>
      <w:ind w:left="567" w:hanging="567"/>
      <w:jc w:val="left"/>
    </w:pPr>
    <w:rPr>
      <w:bCs/>
      <w:noProof/>
      <w:sz w:val="22"/>
      <w:szCs w:val="22"/>
    </w:rPr>
  </w:style>
  <w:style w:type="paragraph" w:styleId="Verzeichnis3">
    <w:name w:val="toc 3"/>
    <w:basedOn w:val="Standard"/>
    <w:next w:val="Standard"/>
    <w:autoRedefine/>
    <w:uiPriority w:val="39"/>
    <w:unhideWhenUsed/>
    <w:rsid w:val="002D137B"/>
    <w:pPr>
      <w:tabs>
        <w:tab w:val="left" w:pos="993"/>
        <w:tab w:val="right" w:leader="dot" w:pos="9010"/>
      </w:tabs>
      <w:spacing w:after="0"/>
      <w:ind w:left="993" w:hanging="567"/>
      <w:jc w:val="left"/>
    </w:pPr>
    <w:rPr>
      <w:noProof/>
      <w:sz w:val="20"/>
      <w:szCs w:val="20"/>
    </w:rPr>
  </w:style>
  <w:style w:type="paragraph" w:styleId="Funotentext">
    <w:name w:val="footnote text"/>
    <w:link w:val="FunotentextZchn"/>
    <w:semiHidden/>
    <w:unhideWhenUsed/>
    <w:rsid w:val="00631875"/>
    <w:pPr>
      <w:keepLines/>
      <w:ind w:left="425" w:hanging="425"/>
      <w:jc w:val="both"/>
    </w:pPr>
    <w:rPr>
      <w:rFonts w:ascii="Times New Roman" w:eastAsia="Times New Roman" w:hAnsi="Times New Roman"/>
    </w:rPr>
  </w:style>
  <w:style w:type="character" w:customStyle="1" w:styleId="FunotentextZchn">
    <w:name w:val="Fußnotentext Zchn"/>
    <w:link w:val="Funotentext"/>
    <w:semiHidden/>
    <w:rsid w:val="00631875"/>
    <w:rPr>
      <w:rFonts w:ascii="Times New Roman" w:eastAsia="Times New Roman" w:hAnsi="Times New Roman"/>
    </w:rPr>
  </w:style>
  <w:style w:type="paragraph" w:customStyle="1" w:styleId="Grundtext">
    <w:name w:val="Grundtext"/>
    <w:link w:val="GrundtextZchn"/>
    <w:rsid w:val="00631875"/>
    <w:pPr>
      <w:spacing w:after="240" w:line="360" w:lineRule="atLeast"/>
      <w:jc w:val="both"/>
    </w:pPr>
    <w:rPr>
      <w:rFonts w:ascii="Times New Roman" w:eastAsia="Times New Roman" w:hAnsi="Times New Roman"/>
      <w:sz w:val="24"/>
    </w:rPr>
  </w:style>
  <w:style w:type="paragraph" w:styleId="Abbildungsverzeichnis">
    <w:name w:val="table of figures"/>
    <w:next w:val="Grundtext"/>
    <w:uiPriority w:val="99"/>
    <w:unhideWhenUsed/>
    <w:qFormat/>
    <w:rsid w:val="00216327"/>
    <w:pPr>
      <w:ind w:left="1021" w:hanging="1021"/>
    </w:pPr>
    <w:rPr>
      <w:rFonts w:ascii="Calibri" w:hAnsi="Calibri"/>
      <w:iCs/>
      <w:sz w:val="24"/>
    </w:rPr>
  </w:style>
  <w:style w:type="character" w:customStyle="1" w:styleId="GrundtextZchn">
    <w:name w:val="Grundtext Zchn"/>
    <w:link w:val="Grundtext"/>
    <w:locked/>
    <w:rsid w:val="00631875"/>
    <w:rPr>
      <w:rFonts w:ascii="Times New Roman" w:eastAsia="Times New Roman" w:hAnsi="Times New Roman"/>
      <w:sz w:val="24"/>
    </w:rPr>
  </w:style>
  <w:style w:type="paragraph" w:customStyle="1" w:styleId="GrundtextEinrckung">
    <w:name w:val="Grundtext (Einrückung)"/>
    <w:basedOn w:val="Grundtext"/>
    <w:rsid w:val="00631875"/>
    <w:pPr>
      <w:spacing w:after="0" w:line="240" w:lineRule="auto"/>
      <w:ind w:left="1701" w:hanging="1701"/>
      <w:jc w:val="left"/>
    </w:pPr>
  </w:style>
  <w:style w:type="paragraph" w:customStyle="1" w:styleId="Grundtextwieberschr1">
    <w:name w:val="Grundtext (wie Überschr1)"/>
    <w:basedOn w:val="berschrift1"/>
    <w:next w:val="Grundtext"/>
    <w:rsid w:val="00631875"/>
    <w:pPr>
      <w:keepLines/>
      <w:tabs>
        <w:tab w:val="num" w:pos="851"/>
      </w:tabs>
      <w:spacing w:before="0" w:after="160" w:line="360" w:lineRule="auto"/>
      <w:ind w:left="851" w:hanging="851"/>
      <w:outlineLvl w:val="9"/>
    </w:pPr>
    <w:rPr>
      <w:bCs w:val="0"/>
      <w:kern w:val="28"/>
      <w:sz w:val="28"/>
      <w:szCs w:val="20"/>
    </w:rPr>
  </w:style>
  <w:style w:type="paragraph" w:customStyle="1" w:styleId="Zwberschr1">
    <w:name w:val="ZwÜberschr1"/>
    <w:next w:val="Grundtext"/>
    <w:rsid w:val="00631875"/>
    <w:pPr>
      <w:keepNext/>
      <w:spacing w:before="360" w:after="60" w:line="360" w:lineRule="auto"/>
    </w:pPr>
    <w:rPr>
      <w:rFonts w:ascii="Times New Roman" w:eastAsia="Times New Roman" w:hAnsi="Times New Roman"/>
      <w:i/>
      <w:sz w:val="24"/>
    </w:rPr>
  </w:style>
  <w:style w:type="paragraph" w:customStyle="1" w:styleId="GrundtextAufzhlung">
    <w:name w:val="Grundtext (Aufzählung)"/>
    <w:basedOn w:val="Grundtext"/>
    <w:rsid w:val="00631875"/>
    <w:pPr>
      <w:numPr>
        <w:numId w:val="4"/>
      </w:numPr>
      <w:tabs>
        <w:tab w:val="clear" w:pos="360"/>
      </w:tabs>
      <w:ind w:left="0" w:firstLine="0"/>
    </w:pPr>
  </w:style>
  <w:style w:type="character" w:styleId="Funotenzeichen">
    <w:name w:val="footnote reference"/>
    <w:semiHidden/>
    <w:unhideWhenUsed/>
    <w:rsid w:val="00631875"/>
    <w:rPr>
      <w:sz w:val="20"/>
      <w:vertAlign w:val="superscript"/>
    </w:rPr>
  </w:style>
  <w:style w:type="character" w:customStyle="1" w:styleId="Grundzenglisch">
    <w:name w:val="Grundz. (englisch)"/>
    <w:rsid w:val="00631875"/>
    <w:rPr>
      <w:noProof w:val="0"/>
      <w:lang w:val="en-GB"/>
    </w:rPr>
  </w:style>
  <w:style w:type="character" w:customStyle="1" w:styleId="GrundzkeineSprache">
    <w:name w:val="Grundz. (keine Sprache)"/>
    <w:rsid w:val="00631875"/>
    <w:rPr>
      <w:noProof/>
    </w:rPr>
  </w:style>
  <w:style w:type="character" w:customStyle="1" w:styleId="Grundzkursiv">
    <w:name w:val="Grundz. (kursiv)"/>
    <w:rsid w:val="00631875"/>
    <w:rPr>
      <w:i/>
      <w:iCs w:val="0"/>
    </w:rPr>
  </w:style>
  <w:style w:type="paragraph" w:customStyle="1" w:styleId="Formatvorlage1">
    <w:name w:val="Formatvorlage1"/>
    <w:basedOn w:val="Verzeichnis1"/>
    <w:link w:val="Formatvorlage1Zchn"/>
    <w:rsid w:val="00631875"/>
    <w:rPr>
      <w:rFonts w:ascii="Times New Roman" w:hAnsi="Times New Roman"/>
    </w:rPr>
  </w:style>
  <w:style w:type="paragraph" w:customStyle="1" w:styleId="Formatvorlage2">
    <w:name w:val="Formatvorlage2"/>
    <w:basedOn w:val="Verzeichnis1"/>
    <w:link w:val="Formatvorlage2Zchn"/>
    <w:rsid w:val="00631875"/>
    <w:rPr>
      <w:rFonts w:ascii="Times New Roman" w:hAnsi="Times New Roman"/>
    </w:rPr>
  </w:style>
  <w:style w:type="character" w:customStyle="1" w:styleId="Verzeichnis1Zchn">
    <w:name w:val="Verzeichnis 1 Zchn"/>
    <w:link w:val="Verzeichnis1"/>
    <w:uiPriority w:val="39"/>
    <w:rsid w:val="00104333"/>
    <w:rPr>
      <w:rFonts w:ascii="Calibri" w:hAnsi="Calibri"/>
      <w:b/>
      <w:bCs/>
      <w:iCs/>
      <w:noProof/>
      <w:sz w:val="24"/>
      <w:szCs w:val="24"/>
    </w:rPr>
  </w:style>
  <w:style w:type="character" w:customStyle="1" w:styleId="Formatvorlage1Zchn">
    <w:name w:val="Formatvorlage1 Zchn"/>
    <w:link w:val="Formatvorlage1"/>
    <w:rsid w:val="00631875"/>
    <w:rPr>
      <w:rFonts w:ascii="Times New Roman" w:hAnsi="Times New Roman"/>
      <w:noProof/>
      <w:sz w:val="24"/>
      <w:szCs w:val="24"/>
      <w:lang w:val="en-US"/>
    </w:rPr>
  </w:style>
  <w:style w:type="paragraph" w:customStyle="1" w:styleId="Formatvorlage3">
    <w:name w:val="Formatvorlage3"/>
    <w:link w:val="Formatvorlage3Zchn"/>
    <w:rsid w:val="008269BA"/>
    <w:pPr>
      <w:spacing w:after="120"/>
    </w:pPr>
    <w:rPr>
      <w:rFonts w:ascii="Times New Roman" w:eastAsia="Times New Roman" w:hAnsi="Times New Roman"/>
      <w:b/>
      <w:bCs/>
      <w:kern w:val="32"/>
      <w:sz w:val="36"/>
      <w:szCs w:val="32"/>
      <w:lang w:val="en-US"/>
    </w:rPr>
  </w:style>
  <w:style w:type="character" w:customStyle="1" w:styleId="Formatvorlage2Zchn">
    <w:name w:val="Formatvorlage2 Zchn"/>
    <w:link w:val="Formatvorlage2"/>
    <w:rsid w:val="00631875"/>
    <w:rPr>
      <w:rFonts w:ascii="Times New Roman" w:hAnsi="Times New Roman"/>
      <w:sz w:val="24"/>
      <w:szCs w:val="24"/>
      <w:lang w:val="en-US"/>
    </w:rPr>
  </w:style>
  <w:style w:type="paragraph" w:styleId="Titel">
    <w:name w:val="Title"/>
    <w:basedOn w:val="Standard"/>
    <w:next w:val="Standard"/>
    <w:link w:val="TitelZchn"/>
    <w:uiPriority w:val="10"/>
    <w:rsid w:val="00B8591D"/>
    <w:pPr>
      <w:spacing w:before="240" w:after="60"/>
      <w:jc w:val="center"/>
      <w:outlineLvl w:val="0"/>
    </w:pPr>
    <w:rPr>
      <w:rFonts w:ascii="Cambria" w:eastAsia="Times New Roman" w:hAnsi="Cambria"/>
      <w:b/>
      <w:bCs/>
      <w:kern w:val="28"/>
      <w:sz w:val="32"/>
      <w:szCs w:val="32"/>
    </w:rPr>
  </w:style>
  <w:style w:type="character" w:customStyle="1" w:styleId="Formatvorlage3Zchn">
    <w:name w:val="Formatvorlage3 Zchn"/>
    <w:link w:val="Formatvorlage3"/>
    <w:rsid w:val="008269BA"/>
    <w:rPr>
      <w:rFonts w:ascii="Times New Roman" w:eastAsia="Times New Roman" w:hAnsi="Times New Roman"/>
      <w:b/>
      <w:bCs/>
      <w:kern w:val="32"/>
      <w:sz w:val="36"/>
      <w:szCs w:val="32"/>
      <w:lang w:val="en-US"/>
    </w:rPr>
  </w:style>
  <w:style w:type="paragraph" w:customStyle="1" w:styleId="Tabellenbeschriftung">
    <w:name w:val="Tabellenbeschriftung"/>
    <w:basedOn w:val="Beschriftung"/>
    <w:rsid w:val="00DE3A65"/>
    <w:rPr>
      <w:rFonts w:ascii="Times New Roman" w:hAnsi="Times New Roman"/>
    </w:rPr>
  </w:style>
  <w:style w:type="paragraph" w:customStyle="1" w:styleId="LiteraturverzeichnisAbsatz">
    <w:name w:val="LiteraturverzeichnisAbsatz"/>
    <w:basedOn w:val="Standard"/>
    <w:qFormat/>
    <w:rsid w:val="00231615"/>
    <w:pPr>
      <w:spacing w:line="240" w:lineRule="auto"/>
      <w:ind w:left="567" w:hanging="567"/>
    </w:pPr>
  </w:style>
  <w:style w:type="character" w:customStyle="1" w:styleId="TitelZchn">
    <w:name w:val="Titel Zchn"/>
    <w:link w:val="Titel"/>
    <w:uiPriority w:val="10"/>
    <w:rsid w:val="00B8591D"/>
    <w:rPr>
      <w:rFonts w:ascii="Cambria" w:eastAsia="Times New Roman" w:hAnsi="Cambria" w:cs="Times New Roman"/>
      <w:b/>
      <w:bCs/>
      <w:kern w:val="28"/>
      <w:sz w:val="32"/>
      <w:szCs w:val="32"/>
      <w:lang w:val="en-US"/>
    </w:rPr>
  </w:style>
  <w:style w:type="character" w:styleId="Fett">
    <w:name w:val="Strong"/>
    <w:uiPriority w:val="22"/>
    <w:qFormat/>
    <w:rsid w:val="00834A24"/>
    <w:rPr>
      <w:b/>
      <w:bCs/>
    </w:rPr>
  </w:style>
  <w:style w:type="paragraph" w:customStyle="1" w:styleId="Thesis">
    <w:name w:val="Thesis"/>
    <w:basedOn w:val="Standard"/>
    <w:link w:val="ThesisZchn"/>
    <w:qFormat/>
    <w:rsid w:val="00A51544"/>
    <w:pPr>
      <w:spacing w:before="240" w:after="240"/>
      <w:jc w:val="center"/>
    </w:pPr>
    <w:rPr>
      <w:b/>
      <w:smallCaps/>
      <w:color w:val="FF0000"/>
      <w:spacing w:val="20"/>
      <w:sz w:val="28"/>
    </w:rPr>
  </w:style>
  <w:style w:type="paragraph" w:customStyle="1" w:styleId="Zentriert">
    <w:name w:val="Zentriert"/>
    <w:basedOn w:val="Standard"/>
    <w:link w:val="ZentriertZchn"/>
    <w:qFormat/>
    <w:rsid w:val="00AB0A0B"/>
    <w:pPr>
      <w:jc w:val="center"/>
    </w:pPr>
    <w:rPr>
      <w:sz w:val="28"/>
      <w:szCs w:val="28"/>
    </w:rPr>
  </w:style>
  <w:style w:type="character" w:customStyle="1" w:styleId="ThesisZchn">
    <w:name w:val="Thesis Zchn"/>
    <w:link w:val="Thesis"/>
    <w:rsid w:val="00A51544"/>
    <w:rPr>
      <w:rFonts w:ascii="Calibri" w:hAnsi="Calibri"/>
      <w:b/>
      <w:smallCaps/>
      <w:color w:val="FF0000"/>
      <w:spacing w:val="20"/>
      <w:sz w:val="28"/>
      <w:szCs w:val="24"/>
    </w:rPr>
  </w:style>
  <w:style w:type="paragraph" w:customStyle="1" w:styleId="Titel-Arbeit">
    <w:name w:val="Titel-Arbeit"/>
    <w:basedOn w:val="Standard"/>
    <w:link w:val="Titel-ArbeitZchn"/>
    <w:qFormat/>
    <w:rsid w:val="00A51544"/>
    <w:pPr>
      <w:jc w:val="center"/>
    </w:pPr>
    <w:rPr>
      <w:b/>
      <w:sz w:val="32"/>
    </w:rPr>
  </w:style>
  <w:style w:type="character" w:customStyle="1" w:styleId="ZentriertZchn">
    <w:name w:val="Zentriert Zchn"/>
    <w:link w:val="Zentriert"/>
    <w:rsid w:val="00AB0A0B"/>
    <w:rPr>
      <w:rFonts w:ascii="Calibri" w:hAnsi="Calibri"/>
      <w:sz w:val="28"/>
      <w:szCs w:val="28"/>
    </w:rPr>
  </w:style>
  <w:style w:type="paragraph" w:customStyle="1" w:styleId="Tabellenberschrift">
    <w:name w:val="Tabellenüberschrift"/>
    <w:basedOn w:val="Standard"/>
    <w:link w:val="TabellenberschriftZchn"/>
    <w:qFormat/>
    <w:rsid w:val="008B3ED1"/>
    <w:pPr>
      <w:autoSpaceDE w:val="0"/>
      <w:autoSpaceDN w:val="0"/>
      <w:adjustRightInd w:val="0"/>
      <w:spacing w:after="0" w:line="240" w:lineRule="auto"/>
      <w:jc w:val="center"/>
    </w:pPr>
    <w:rPr>
      <w:b/>
    </w:rPr>
  </w:style>
  <w:style w:type="character" w:customStyle="1" w:styleId="Titel-ArbeitZchn">
    <w:name w:val="Titel-Arbeit Zchn"/>
    <w:link w:val="Titel-Arbeit"/>
    <w:rsid w:val="00A51544"/>
    <w:rPr>
      <w:rFonts w:ascii="Calibri" w:hAnsi="Calibri"/>
      <w:b/>
      <w:sz w:val="32"/>
      <w:szCs w:val="24"/>
    </w:rPr>
  </w:style>
  <w:style w:type="character" w:styleId="IntensiverVerweis">
    <w:name w:val="Intense Reference"/>
    <w:uiPriority w:val="32"/>
    <w:qFormat/>
    <w:rsid w:val="001860EF"/>
    <w:rPr>
      <w:b/>
      <w:bCs/>
      <w:smallCaps/>
      <w:color w:val="5B9BD5"/>
      <w:spacing w:val="5"/>
    </w:rPr>
  </w:style>
  <w:style w:type="character" w:customStyle="1" w:styleId="TabellenberschriftZchn">
    <w:name w:val="Tabellenüberschrift Zchn"/>
    <w:link w:val="Tabellenberschrift"/>
    <w:rsid w:val="008B3ED1"/>
    <w:rPr>
      <w:rFonts w:ascii="Calibri" w:hAnsi="Calibri"/>
      <w:b/>
      <w:sz w:val="24"/>
      <w:szCs w:val="24"/>
    </w:rPr>
  </w:style>
  <w:style w:type="character" w:styleId="SchwacherVerweis">
    <w:name w:val="Subtle Reference"/>
    <w:uiPriority w:val="31"/>
    <w:qFormat/>
    <w:rsid w:val="00316537"/>
    <w:rPr>
      <w:smallCaps/>
      <w:color w:val="5A5A5A"/>
    </w:rPr>
  </w:style>
  <w:style w:type="paragraph" w:customStyle="1" w:styleId="Tabelleninhalt">
    <w:name w:val="Tabelleninhalt"/>
    <w:basedOn w:val="Standard"/>
    <w:link w:val="TabelleninhaltZchn"/>
    <w:qFormat/>
    <w:rsid w:val="008B3ED1"/>
    <w:pPr>
      <w:spacing w:after="0" w:line="240" w:lineRule="auto"/>
    </w:pPr>
  </w:style>
  <w:style w:type="character" w:styleId="Hyperlink">
    <w:name w:val="Hyperlink"/>
    <w:uiPriority w:val="99"/>
    <w:unhideWhenUsed/>
    <w:rsid w:val="00104333"/>
    <w:rPr>
      <w:color w:val="0563C1"/>
      <w:u w:val="single"/>
    </w:rPr>
  </w:style>
  <w:style w:type="character" w:customStyle="1" w:styleId="TabelleninhaltZchn">
    <w:name w:val="Tabelleninhalt Zchn"/>
    <w:link w:val="Tabelleninhalt"/>
    <w:rsid w:val="008B3ED1"/>
    <w:rPr>
      <w:rFonts w:ascii="Calibri" w:hAnsi="Calibri"/>
      <w:sz w:val="24"/>
      <w:szCs w:val="24"/>
    </w:rPr>
  </w:style>
  <w:style w:type="paragraph" w:styleId="Verzeichnis4">
    <w:name w:val="toc 4"/>
    <w:basedOn w:val="Standard"/>
    <w:next w:val="Standard"/>
    <w:autoRedefine/>
    <w:uiPriority w:val="39"/>
    <w:unhideWhenUsed/>
    <w:rsid w:val="005B188F"/>
    <w:pPr>
      <w:spacing w:after="0"/>
      <w:ind w:left="720"/>
      <w:jc w:val="left"/>
    </w:pPr>
    <w:rPr>
      <w:sz w:val="20"/>
      <w:szCs w:val="20"/>
    </w:rPr>
  </w:style>
  <w:style w:type="paragraph" w:styleId="Verzeichnis5">
    <w:name w:val="toc 5"/>
    <w:basedOn w:val="Standard"/>
    <w:next w:val="Standard"/>
    <w:autoRedefine/>
    <w:uiPriority w:val="39"/>
    <w:unhideWhenUsed/>
    <w:rsid w:val="005B188F"/>
    <w:pPr>
      <w:spacing w:after="0"/>
      <w:ind w:left="960"/>
      <w:jc w:val="left"/>
    </w:pPr>
    <w:rPr>
      <w:sz w:val="20"/>
      <w:szCs w:val="20"/>
    </w:rPr>
  </w:style>
  <w:style w:type="paragraph" w:styleId="Verzeichnis6">
    <w:name w:val="toc 6"/>
    <w:basedOn w:val="Standard"/>
    <w:next w:val="Standard"/>
    <w:autoRedefine/>
    <w:uiPriority w:val="39"/>
    <w:unhideWhenUsed/>
    <w:rsid w:val="005B188F"/>
    <w:pPr>
      <w:spacing w:after="0"/>
      <w:ind w:left="1200"/>
      <w:jc w:val="left"/>
    </w:pPr>
    <w:rPr>
      <w:sz w:val="20"/>
      <w:szCs w:val="20"/>
    </w:rPr>
  </w:style>
  <w:style w:type="paragraph" w:styleId="Verzeichnis7">
    <w:name w:val="toc 7"/>
    <w:basedOn w:val="Standard"/>
    <w:next w:val="Standard"/>
    <w:autoRedefine/>
    <w:uiPriority w:val="39"/>
    <w:unhideWhenUsed/>
    <w:rsid w:val="005B188F"/>
    <w:pPr>
      <w:spacing w:after="0"/>
      <w:ind w:left="1440"/>
      <w:jc w:val="left"/>
    </w:pPr>
    <w:rPr>
      <w:sz w:val="20"/>
      <w:szCs w:val="20"/>
    </w:rPr>
  </w:style>
  <w:style w:type="paragraph" w:styleId="Verzeichnis8">
    <w:name w:val="toc 8"/>
    <w:basedOn w:val="Standard"/>
    <w:next w:val="Standard"/>
    <w:autoRedefine/>
    <w:uiPriority w:val="39"/>
    <w:unhideWhenUsed/>
    <w:rsid w:val="005B188F"/>
    <w:pPr>
      <w:spacing w:after="0"/>
      <w:ind w:left="1680"/>
      <w:jc w:val="left"/>
    </w:pPr>
    <w:rPr>
      <w:sz w:val="20"/>
      <w:szCs w:val="20"/>
    </w:rPr>
  </w:style>
  <w:style w:type="paragraph" w:styleId="Verzeichnis9">
    <w:name w:val="toc 9"/>
    <w:basedOn w:val="Standard"/>
    <w:next w:val="Standard"/>
    <w:autoRedefine/>
    <w:uiPriority w:val="39"/>
    <w:unhideWhenUsed/>
    <w:rsid w:val="005B188F"/>
    <w:pPr>
      <w:spacing w:after="0"/>
      <w:ind w:left="1920"/>
      <w:jc w:val="left"/>
    </w:pPr>
    <w:rPr>
      <w:sz w:val="20"/>
      <w:szCs w:val="20"/>
    </w:rPr>
  </w:style>
  <w:style w:type="character" w:customStyle="1" w:styleId="berschrift4Zchn">
    <w:name w:val="Überschrift 4 Zchn"/>
    <w:link w:val="berschrift4"/>
    <w:uiPriority w:val="9"/>
    <w:rsid w:val="00AE7A6B"/>
    <w:rPr>
      <w:rFonts w:ascii="Calibri" w:eastAsia="Times New Roman" w:hAnsi="Calibri"/>
      <w:b/>
      <w:bCs/>
      <w:sz w:val="24"/>
      <w:szCs w:val="28"/>
    </w:rPr>
  </w:style>
  <w:style w:type="paragraph" w:customStyle="1" w:styleId="Abbildung">
    <w:name w:val="Abbildung"/>
    <w:basedOn w:val="Standard"/>
    <w:link w:val="AbbildungZchn"/>
    <w:qFormat/>
    <w:rsid w:val="00C665C6"/>
    <w:pPr>
      <w:keepNext/>
      <w:keepLines/>
      <w:autoSpaceDE w:val="0"/>
      <w:autoSpaceDN w:val="0"/>
      <w:adjustRightInd w:val="0"/>
      <w:spacing w:before="360" w:after="0"/>
      <w:jc w:val="center"/>
    </w:pPr>
  </w:style>
  <w:style w:type="character" w:customStyle="1" w:styleId="AbbildungZchn">
    <w:name w:val="Abbildung Zchn"/>
    <w:link w:val="Abbildung"/>
    <w:rsid w:val="00C665C6"/>
    <w:rPr>
      <w:rFonts w:ascii="Calibri" w:hAnsi="Calibri"/>
      <w:sz w:val="24"/>
      <w:szCs w:val="24"/>
    </w:rPr>
  </w:style>
  <w:style w:type="paragraph" w:customStyle="1" w:styleId="TABELLE">
    <w:name w:val="TABELLE"/>
    <w:basedOn w:val="Tabellenberschrift"/>
    <w:link w:val="TABELLEZchn"/>
    <w:qFormat/>
    <w:rsid w:val="008B3ED1"/>
    <w:pPr>
      <w:keepNext/>
      <w:keepLines/>
    </w:pPr>
    <w:rPr>
      <w:b w:val="0"/>
    </w:rPr>
  </w:style>
  <w:style w:type="character" w:customStyle="1" w:styleId="TABELLEZchn">
    <w:name w:val="TABELLE Zchn"/>
    <w:link w:val="TABELLE"/>
    <w:rsid w:val="008B3ED1"/>
    <w:rPr>
      <w:rFonts w:ascii="Calibri" w:hAnsi="Calibri"/>
      <w:b w:val="0"/>
      <w:sz w:val="24"/>
      <w:szCs w:val="24"/>
    </w:rPr>
  </w:style>
  <w:style w:type="paragraph" w:customStyle="1" w:styleId="nummerierterListenabsatz">
    <w:name w:val="nummerierter Listenabsatz"/>
    <w:basedOn w:val="Listenabsatz"/>
    <w:qFormat/>
    <w:rsid w:val="00DA2921"/>
    <w:pPr>
      <w:numPr>
        <w:numId w:val="6"/>
      </w:numPr>
      <w:ind w:left="397" w:hanging="340"/>
    </w:pPr>
    <w:rPr>
      <w:lang w:val="en-US"/>
    </w:rPr>
  </w:style>
  <w:style w:type="character" w:customStyle="1" w:styleId="berschrift5Zchn">
    <w:name w:val="Überschrift 5 Zchn"/>
    <w:basedOn w:val="Absatz-Standardschriftart"/>
    <w:link w:val="berschrift5"/>
    <w:uiPriority w:val="9"/>
    <w:rsid w:val="00AE7A6B"/>
    <w:rPr>
      <w:rFonts w:asciiTheme="minorHAnsi" w:eastAsiaTheme="minorEastAsia" w:hAnsiTheme="minorHAnsi" w:cstheme="minorBidi"/>
      <w:b/>
      <w:bCs/>
      <w:iCs/>
      <w:sz w:val="24"/>
      <w:szCs w:val="26"/>
    </w:rPr>
  </w:style>
  <w:style w:type="character" w:customStyle="1" w:styleId="berschrift6Zchn">
    <w:name w:val="Überschrift 6 Zchn"/>
    <w:basedOn w:val="Absatz-Standardschriftart"/>
    <w:link w:val="berschrift6"/>
    <w:uiPriority w:val="9"/>
    <w:rsid w:val="00AE7A6B"/>
    <w:rPr>
      <w:rFonts w:asciiTheme="minorHAnsi" w:eastAsiaTheme="minorEastAsia" w:hAnsiTheme="minorHAnsi" w:cstheme="minorBidi"/>
      <w:b/>
      <w:bCs/>
      <w:sz w:val="22"/>
      <w:szCs w:val="22"/>
    </w:rPr>
  </w:style>
  <w:style w:type="character" w:customStyle="1" w:styleId="berschrift7Zchn">
    <w:name w:val="Überschrift 7 Zchn"/>
    <w:basedOn w:val="Absatz-Standardschriftart"/>
    <w:link w:val="berschrift7"/>
    <w:uiPriority w:val="9"/>
    <w:semiHidden/>
    <w:rsid w:val="00064007"/>
    <w:rPr>
      <w:rFonts w:asciiTheme="minorHAnsi" w:eastAsiaTheme="minorEastAsia" w:hAnsiTheme="minorHAnsi" w:cstheme="minorBidi"/>
      <w:sz w:val="24"/>
      <w:szCs w:val="24"/>
    </w:rPr>
  </w:style>
  <w:style w:type="character" w:customStyle="1" w:styleId="berschrift8Zchn">
    <w:name w:val="Überschrift 8 Zchn"/>
    <w:basedOn w:val="Absatz-Standardschriftart"/>
    <w:link w:val="berschrift8"/>
    <w:uiPriority w:val="9"/>
    <w:semiHidden/>
    <w:rsid w:val="00064007"/>
    <w:rPr>
      <w:rFonts w:asciiTheme="minorHAnsi" w:eastAsiaTheme="minorEastAsia" w:hAnsiTheme="minorHAnsi" w:cstheme="minorBidi"/>
      <w:i/>
      <w:iCs/>
      <w:sz w:val="24"/>
      <w:szCs w:val="24"/>
    </w:rPr>
  </w:style>
  <w:style w:type="character" w:customStyle="1" w:styleId="berschrift9Zchn">
    <w:name w:val="Überschrift 9 Zchn"/>
    <w:basedOn w:val="Absatz-Standardschriftart"/>
    <w:link w:val="berschrift9"/>
    <w:uiPriority w:val="9"/>
    <w:semiHidden/>
    <w:rsid w:val="00064007"/>
    <w:rPr>
      <w:rFonts w:asciiTheme="majorHAnsi" w:eastAsiaTheme="majorEastAsia" w:hAnsiTheme="majorHAnsi" w:cstheme="majorBidi"/>
      <w:sz w:val="22"/>
      <w:szCs w:val="22"/>
    </w:rPr>
  </w:style>
  <w:style w:type="character" w:styleId="NichtaufgelsteErwhnung">
    <w:name w:val="Unresolved Mention"/>
    <w:basedOn w:val="Absatz-Standardschriftart"/>
    <w:uiPriority w:val="99"/>
    <w:semiHidden/>
    <w:unhideWhenUsed/>
    <w:rsid w:val="004A13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71515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hyperlink" Target="https://doi.org/10.1109/HICSS.2000.926669" TargetMode="External"/><Relationship Id="rId3" Type="http://schemas.openxmlformats.org/officeDocument/2006/relationships/styles" Target="styles.xml"/><Relationship Id="rId21" Type="http://schemas.openxmlformats.org/officeDocument/2006/relationships/hyperlink" Target="https://doi.org/10.1145/1536616.1536632"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www.bwl.uni-hamburg.de/iwi/studium/abschlussarbeiten.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hyperlink" Target="https://doi.org/10.1109/TCC.2014.232116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6.xml"/><Relationship Id="rId10" Type="http://schemas.openxmlformats.org/officeDocument/2006/relationships/header" Target="header3.xml"/><Relationship Id="rId19" Type="http://schemas.openxmlformats.org/officeDocument/2006/relationships/hyperlink" Target="https://hbr.org/2012/10/data-scientist-the-sexiest-job-of-the-21st-century"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 Id="rId22" Type="http://schemas.openxmlformats.org/officeDocument/2006/relationships/hyperlink" Target="https://backend.orbit.dtu.dk/ws/portalfiles/portal/3155278/Heuristic%20and%20exact%20algorithms%20for%20vehicle%20routing%20problems_Ropke.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EE65D-E133-49E3-A5ED-A9A7C2697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2281</Words>
  <Characters>14372</Characters>
  <Application>Microsoft Office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16620</CharactersWithSpaces>
  <SharedDoc>false</SharedDoc>
  <HLinks>
    <vt:vector size="126" baseType="variant">
      <vt:variant>
        <vt:i4>1114163</vt:i4>
      </vt:variant>
      <vt:variant>
        <vt:i4>128</vt:i4>
      </vt:variant>
      <vt:variant>
        <vt:i4>0</vt:i4>
      </vt:variant>
      <vt:variant>
        <vt:i4>5</vt:i4>
      </vt:variant>
      <vt:variant>
        <vt:lpwstr/>
      </vt:variant>
      <vt:variant>
        <vt:lpwstr>_Toc496027387</vt:lpwstr>
      </vt:variant>
      <vt:variant>
        <vt:i4>1114163</vt:i4>
      </vt:variant>
      <vt:variant>
        <vt:i4>122</vt:i4>
      </vt:variant>
      <vt:variant>
        <vt:i4>0</vt:i4>
      </vt:variant>
      <vt:variant>
        <vt:i4>5</vt:i4>
      </vt:variant>
      <vt:variant>
        <vt:lpwstr/>
      </vt:variant>
      <vt:variant>
        <vt:lpwstr>_Toc496027386</vt:lpwstr>
      </vt:variant>
      <vt:variant>
        <vt:i4>1179696</vt:i4>
      </vt:variant>
      <vt:variant>
        <vt:i4>113</vt:i4>
      </vt:variant>
      <vt:variant>
        <vt:i4>0</vt:i4>
      </vt:variant>
      <vt:variant>
        <vt:i4>5</vt:i4>
      </vt:variant>
      <vt:variant>
        <vt:lpwstr/>
      </vt:variant>
      <vt:variant>
        <vt:lpwstr>_Toc496028041</vt:lpwstr>
      </vt:variant>
      <vt:variant>
        <vt:i4>2031670</vt:i4>
      </vt:variant>
      <vt:variant>
        <vt:i4>104</vt:i4>
      </vt:variant>
      <vt:variant>
        <vt:i4>0</vt:i4>
      </vt:variant>
      <vt:variant>
        <vt:i4>5</vt:i4>
      </vt:variant>
      <vt:variant>
        <vt:lpwstr/>
      </vt:variant>
      <vt:variant>
        <vt:lpwstr>_Toc496030719</vt:lpwstr>
      </vt:variant>
      <vt:variant>
        <vt:i4>2031670</vt:i4>
      </vt:variant>
      <vt:variant>
        <vt:i4>98</vt:i4>
      </vt:variant>
      <vt:variant>
        <vt:i4>0</vt:i4>
      </vt:variant>
      <vt:variant>
        <vt:i4>5</vt:i4>
      </vt:variant>
      <vt:variant>
        <vt:lpwstr/>
      </vt:variant>
      <vt:variant>
        <vt:lpwstr>_Toc496030718</vt:lpwstr>
      </vt:variant>
      <vt:variant>
        <vt:i4>2031670</vt:i4>
      </vt:variant>
      <vt:variant>
        <vt:i4>92</vt:i4>
      </vt:variant>
      <vt:variant>
        <vt:i4>0</vt:i4>
      </vt:variant>
      <vt:variant>
        <vt:i4>5</vt:i4>
      </vt:variant>
      <vt:variant>
        <vt:lpwstr/>
      </vt:variant>
      <vt:variant>
        <vt:lpwstr>_Toc496030717</vt:lpwstr>
      </vt:variant>
      <vt:variant>
        <vt:i4>2031670</vt:i4>
      </vt:variant>
      <vt:variant>
        <vt:i4>86</vt:i4>
      </vt:variant>
      <vt:variant>
        <vt:i4>0</vt:i4>
      </vt:variant>
      <vt:variant>
        <vt:i4>5</vt:i4>
      </vt:variant>
      <vt:variant>
        <vt:lpwstr/>
      </vt:variant>
      <vt:variant>
        <vt:lpwstr>_Toc496030716</vt:lpwstr>
      </vt:variant>
      <vt:variant>
        <vt:i4>2031670</vt:i4>
      </vt:variant>
      <vt:variant>
        <vt:i4>80</vt:i4>
      </vt:variant>
      <vt:variant>
        <vt:i4>0</vt:i4>
      </vt:variant>
      <vt:variant>
        <vt:i4>5</vt:i4>
      </vt:variant>
      <vt:variant>
        <vt:lpwstr/>
      </vt:variant>
      <vt:variant>
        <vt:lpwstr>_Toc496030715</vt:lpwstr>
      </vt:variant>
      <vt:variant>
        <vt:i4>2031670</vt:i4>
      </vt:variant>
      <vt:variant>
        <vt:i4>74</vt:i4>
      </vt:variant>
      <vt:variant>
        <vt:i4>0</vt:i4>
      </vt:variant>
      <vt:variant>
        <vt:i4>5</vt:i4>
      </vt:variant>
      <vt:variant>
        <vt:lpwstr/>
      </vt:variant>
      <vt:variant>
        <vt:lpwstr>_Toc496030714</vt:lpwstr>
      </vt:variant>
      <vt:variant>
        <vt:i4>2031670</vt:i4>
      </vt:variant>
      <vt:variant>
        <vt:i4>68</vt:i4>
      </vt:variant>
      <vt:variant>
        <vt:i4>0</vt:i4>
      </vt:variant>
      <vt:variant>
        <vt:i4>5</vt:i4>
      </vt:variant>
      <vt:variant>
        <vt:lpwstr/>
      </vt:variant>
      <vt:variant>
        <vt:lpwstr>_Toc496030713</vt:lpwstr>
      </vt:variant>
      <vt:variant>
        <vt:i4>2031670</vt:i4>
      </vt:variant>
      <vt:variant>
        <vt:i4>62</vt:i4>
      </vt:variant>
      <vt:variant>
        <vt:i4>0</vt:i4>
      </vt:variant>
      <vt:variant>
        <vt:i4>5</vt:i4>
      </vt:variant>
      <vt:variant>
        <vt:lpwstr/>
      </vt:variant>
      <vt:variant>
        <vt:lpwstr>_Toc496030712</vt:lpwstr>
      </vt:variant>
      <vt:variant>
        <vt:i4>2031670</vt:i4>
      </vt:variant>
      <vt:variant>
        <vt:i4>56</vt:i4>
      </vt:variant>
      <vt:variant>
        <vt:i4>0</vt:i4>
      </vt:variant>
      <vt:variant>
        <vt:i4>5</vt:i4>
      </vt:variant>
      <vt:variant>
        <vt:lpwstr/>
      </vt:variant>
      <vt:variant>
        <vt:lpwstr>_Toc496030711</vt:lpwstr>
      </vt:variant>
      <vt:variant>
        <vt:i4>2031670</vt:i4>
      </vt:variant>
      <vt:variant>
        <vt:i4>50</vt:i4>
      </vt:variant>
      <vt:variant>
        <vt:i4>0</vt:i4>
      </vt:variant>
      <vt:variant>
        <vt:i4>5</vt:i4>
      </vt:variant>
      <vt:variant>
        <vt:lpwstr/>
      </vt:variant>
      <vt:variant>
        <vt:lpwstr>_Toc496030710</vt:lpwstr>
      </vt:variant>
      <vt:variant>
        <vt:i4>1966134</vt:i4>
      </vt:variant>
      <vt:variant>
        <vt:i4>44</vt:i4>
      </vt:variant>
      <vt:variant>
        <vt:i4>0</vt:i4>
      </vt:variant>
      <vt:variant>
        <vt:i4>5</vt:i4>
      </vt:variant>
      <vt:variant>
        <vt:lpwstr/>
      </vt:variant>
      <vt:variant>
        <vt:lpwstr>_Toc496030709</vt:lpwstr>
      </vt:variant>
      <vt:variant>
        <vt:i4>1966134</vt:i4>
      </vt:variant>
      <vt:variant>
        <vt:i4>38</vt:i4>
      </vt:variant>
      <vt:variant>
        <vt:i4>0</vt:i4>
      </vt:variant>
      <vt:variant>
        <vt:i4>5</vt:i4>
      </vt:variant>
      <vt:variant>
        <vt:lpwstr/>
      </vt:variant>
      <vt:variant>
        <vt:lpwstr>_Toc496030708</vt:lpwstr>
      </vt:variant>
      <vt:variant>
        <vt:i4>1966134</vt:i4>
      </vt:variant>
      <vt:variant>
        <vt:i4>32</vt:i4>
      </vt:variant>
      <vt:variant>
        <vt:i4>0</vt:i4>
      </vt:variant>
      <vt:variant>
        <vt:i4>5</vt:i4>
      </vt:variant>
      <vt:variant>
        <vt:lpwstr/>
      </vt:variant>
      <vt:variant>
        <vt:lpwstr>_Toc496030707</vt:lpwstr>
      </vt:variant>
      <vt:variant>
        <vt:i4>1966134</vt:i4>
      </vt:variant>
      <vt:variant>
        <vt:i4>26</vt:i4>
      </vt:variant>
      <vt:variant>
        <vt:i4>0</vt:i4>
      </vt:variant>
      <vt:variant>
        <vt:i4>5</vt:i4>
      </vt:variant>
      <vt:variant>
        <vt:lpwstr/>
      </vt:variant>
      <vt:variant>
        <vt:lpwstr>_Toc496030706</vt:lpwstr>
      </vt:variant>
      <vt:variant>
        <vt:i4>1966134</vt:i4>
      </vt:variant>
      <vt:variant>
        <vt:i4>20</vt:i4>
      </vt:variant>
      <vt:variant>
        <vt:i4>0</vt:i4>
      </vt:variant>
      <vt:variant>
        <vt:i4>5</vt:i4>
      </vt:variant>
      <vt:variant>
        <vt:lpwstr/>
      </vt:variant>
      <vt:variant>
        <vt:lpwstr>_Toc496030705</vt:lpwstr>
      </vt:variant>
      <vt:variant>
        <vt:i4>1966134</vt:i4>
      </vt:variant>
      <vt:variant>
        <vt:i4>14</vt:i4>
      </vt:variant>
      <vt:variant>
        <vt:i4>0</vt:i4>
      </vt:variant>
      <vt:variant>
        <vt:i4>5</vt:i4>
      </vt:variant>
      <vt:variant>
        <vt:lpwstr/>
      </vt:variant>
      <vt:variant>
        <vt:lpwstr>_Toc496030704</vt:lpwstr>
      </vt:variant>
      <vt:variant>
        <vt:i4>1966134</vt:i4>
      </vt:variant>
      <vt:variant>
        <vt:i4>8</vt:i4>
      </vt:variant>
      <vt:variant>
        <vt:i4>0</vt:i4>
      </vt:variant>
      <vt:variant>
        <vt:i4>5</vt:i4>
      </vt:variant>
      <vt:variant>
        <vt:lpwstr/>
      </vt:variant>
      <vt:variant>
        <vt:lpwstr>_Toc496030703</vt:lpwstr>
      </vt:variant>
      <vt:variant>
        <vt:i4>1966134</vt:i4>
      </vt:variant>
      <vt:variant>
        <vt:i4>2</vt:i4>
      </vt:variant>
      <vt:variant>
        <vt:i4>0</vt:i4>
      </vt:variant>
      <vt:variant>
        <vt:i4>5</vt:i4>
      </vt:variant>
      <vt:variant>
        <vt:lpwstr/>
      </vt:variant>
      <vt:variant>
        <vt:lpwstr>_Toc496030702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IWI</dc:creator>
  <cp:keywords/>
  <cp:lastModifiedBy>Julia Bachale</cp:lastModifiedBy>
  <cp:revision>3</cp:revision>
  <cp:lastPrinted>2013-10-28T16:55:00Z</cp:lastPrinted>
  <dcterms:created xsi:type="dcterms:W3CDTF">2026-04-23T11:11:00Z</dcterms:created>
  <dcterms:modified xsi:type="dcterms:W3CDTF">2026-04-23T11:16:00Z</dcterms:modified>
</cp:coreProperties>
</file>